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550"/>
        </w:tabs>
        <w:spacing w:line="276" w:lineRule="auto"/>
        <w:ind w:right="-11" w:firstLine="122"/>
        <w:jc w:val="center"/>
        <w:rPr/>
      </w:pPr>
      <w:bookmarkStart w:colFirst="0" w:colLast="0" w:name="_heading=h.gjdgxs" w:id="0"/>
      <w:bookmarkEnd w:id="0"/>
      <w:r w:rsidDel="00000000" w:rsidR="00000000" w:rsidRPr="00000000">
        <w:rPr>
          <w:rtl w:val="0"/>
        </w:rPr>
        <w:t xml:space="preserve">MAKTABGACHA VA MAKTAB TA’LIMI VAZIRI JAMGʻARMASI HISOBIDAN MALAKALI PEDAGOG KADRLARNI RAGʻBATLANTIRISH MAQSADIDA NEMIS TILI FANI MUTAXASSISLARINING BILIM VA KO‘NIKMA DARAJALARINI BAHOLASHNING TEST SINOVI SPETSIFIKATSIYASI</w:t>
      </w:r>
    </w:p>
    <w:p w:rsidR="00000000" w:rsidDel="00000000" w:rsidP="00000000" w:rsidRDefault="00000000" w:rsidRPr="00000000" w14:paraId="00000002">
      <w:pPr>
        <w:pStyle w:val="Heading1"/>
        <w:tabs>
          <w:tab w:val="left" w:leader="none" w:pos="550"/>
        </w:tabs>
        <w:spacing w:line="276" w:lineRule="auto"/>
        <w:ind w:right="-11" w:firstLine="122"/>
        <w:jc w:val="center"/>
        <w:rPr>
          <w:b w:val="0"/>
        </w:rPr>
      </w:pPr>
      <w:r w:rsidDel="00000000" w:rsidR="00000000" w:rsidRPr="00000000">
        <w:rPr>
          <w:rtl w:val="0"/>
        </w:rPr>
      </w:r>
    </w:p>
    <w:p w:rsidR="00000000" w:rsidDel="00000000" w:rsidP="00000000" w:rsidRDefault="00000000" w:rsidRPr="00000000" w14:paraId="00000003">
      <w:pPr>
        <w:pStyle w:val="Heading1"/>
        <w:tabs>
          <w:tab w:val="left" w:leader="none" w:pos="550"/>
        </w:tabs>
        <w:spacing w:line="276" w:lineRule="auto"/>
        <w:ind w:right="-11" w:firstLine="122"/>
        <w:jc w:val="center"/>
        <w:rPr>
          <w:b w:val="0"/>
        </w:rPr>
      </w:pPr>
      <w:r w:rsidDel="00000000" w:rsidR="00000000" w:rsidRPr="00000000">
        <w:rPr>
          <w:b w:val="0"/>
          <w:rtl w:val="0"/>
        </w:rPr>
        <w:t xml:space="preserve">KIRISH</w:t>
      </w:r>
    </w:p>
    <w:p w:rsidR="00000000" w:rsidDel="00000000" w:rsidP="00000000" w:rsidRDefault="00000000" w:rsidRPr="00000000" w14:paraId="00000004">
      <w:pPr>
        <w:pStyle w:val="Heading1"/>
        <w:tabs>
          <w:tab w:val="left" w:leader="none" w:pos="550"/>
        </w:tabs>
        <w:spacing w:line="276" w:lineRule="auto"/>
        <w:ind w:right="-11" w:firstLine="122"/>
        <w:jc w:val="both"/>
        <w:rPr>
          <w:b w:val="0"/>
        </w:rPr>
      </w:pPr>
      <w:r w:rsidDel="00000000" w:rsidR="00000000" w:rsidRPr="00000000">
        <w:rPr>
          <w:b w:val="0"/>
          <w:rtl w:val="0"/>
        </w:rPr>
        <w:tab/>
        <w:t xml:space="preserve">O‘zbekiston Respublikasi Prezidentining “2022-2026-yillarda xalq ta’limini rivojlantirish bo‘yicha milliy dasturni tasdiqlash to‘g‘risida” 2022-yil  11-maydagi PF-134-son </w:t>
      </w:r>
      <w:hyperlink r:id="rId7">
        <w:r w:rsidDel="00000000" w:rsidR="00000000" w:rsidRPr="00000000">
          <w:rPr>
            <w:b w:val="0"/>
            <w:color w:val="0000ff"/>
            <w:u w:val="single"/>
            <w:rtl w:val="0"/>
          </w:rPr>
          <w:t xml:space="preserve">Farmoni </w:t>
        </w:r>
      </w:hyperlink>
      <w:r w:rsidDel="00000000" w:rsidR="00000000" w:rsidRPr="00000000">
        <w:rPr>
          <w:b w:val="0"/>
          <w:rtl w:val="0"/>
        </w:rPr>
        <w:t xml:space="preserve">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“Xalq ta’limi vaziri jamg‘armasi faoliyatini tashkil etish chora-tadbirlari to‘g‘risida”gi qarori qabul qilingan. </w:t>
      </w:r>
    </w:p>
    <w:p w:rsidR="00000000" w:rsidDel="00000000" w:rsidP="00000000" w:rsidRDefault="00000000" w:rsidRPr="00000000" w14:paraId="00000005">
      <w:pPr>
        <w:pStyle w:val="Heading1"/>
        <w:tabs>
          <w:tab w:val="left" w:leader="none" w:pos="550"/>
        </w:tabs>
        <w:spacing w:line="276" w:lineRule="auto"/>
        <w:ind w:right="-11" w:firstLine="122"/>
        <w:jc w:val="both"/>
        <w:rPr>
          <w:b w:val="0"/>
        </w:rPr>
      </w:pPr>
      <w:r w:rsidDel="00000000" w:rsidR="00000000" w:rsidRPr="00000000">
        <w:rPr>
          <w:b w:val="0"/>
          <w:rtl w:val="0"/>
        </w:rPr>
        <w:tab/>
        <w:t xml:space="preserve">Qarorga asosan tanlovning 1-bosqich sагаlаsh test sinovlarini o‘tkazish uсhun nomzodlarning dars bеrаdigаn umumta’lim fanini bilish darajasini baholash bo‘yicha ko‘p variantlilik  nazorat sаvоllаri bankini shakllantirish belgilangan. Shunga ko‘ra test sinovi spetsifikatsiyasi ishlab chiqilgan. </w:t>
      </w:r>
    </w:p>
    <w:p w:rsidR="00000000" w:rsidDel="00000000" w:rsidP="00000000" w:rsidRDefault="00000000" w:rsidRPr="00000000" w14:paraId="00000006">
      <w:pPr>
        <w:pStyle w:val="Heading1"/>
        <w:tabs>
          <w:tab w:val="left" w:leader="none" w:pos="550"/>
        </w:tabs>
        <w:spacing w:line="276" w:lineRule="auto"/>
        <w:ind w:right="-11" w:firstLine="122"/>
        <w:jc w:val="both"/>
        <w:rPr>
          <w:b w:val="0"/>
        </w:rPr>
      </w:pPr>
      <w:r w:rsidDel="00000000" w:rsidR="00000000" w:rsidRPr="00000000">
        <w:rPr>
          <w:b w:val="0"/>
          <w:rtl w:val="0"/>
        </w:rPr>
        <w:t xml:space="preserve">         Ushbu spetsifikatsiyaning maqsadi O‘zbekiston Respublikasi Vazirlar Mahkamasining </w:t>
      </w:r>
      <w:r w:rsidDel="00000000" w:rsidR="00000000" w:rsidRPr="00000000">
        <w:rPr>
          <w:rtl w:val="0"/>
        </w:rPr>
        <w:t xml:space="preserve">“</w:t>
      </w:r>
      <w:r w:rsidDel="00000000" w:rsidR="00000000" w:rsidRPr="00000000">
        <w:rPr>
          <w:b w:val="0"/>
          <w:rtl w:val="0"/>
        </w:rPr>
        <w:t xml:space="preserve">Xalq ta’limi vaziri jamg‘armasi faoliyatini tashkil etish chora-tadbirlari to‘g‘risida</w:t>
      </w:r>
      <w:r w:rsidDel="00000000" w:rsidR="00000000" w:rsidRPr="00000000">
        <w:rPr>
          <w:rtl w:val="0"/>
        </w:rPr>
        <w:t xml:space="preserve">”</w:t>
      </w:r>
      <w:r w:rsidDel="00000000" w:rsidR="00000000" w:rsidRPr="00000000">
        <w:rPr>
          <w:b w:val="0"/>
          <w:rtl w:val="0"/>
        </w:rPr>
        <w:t xml:space="preserve"> 2022-yil 2-avgustdagi 425-son qarоriga muvofiq  pedagog kadrlarning bilim va salohiyatini belgilab beradigan sinov jarayonlarida qo‘llaniladigan test variantlari strukturasi va unga qo‘yiladigan talablarni belgilashdan iborat.</w:t>
      </w:r>
    </w:p>
    <w:p w:rsidR="00000000" w:rsidDel="00000000" w:rsidP="00000000" w:rsidRDefault="00000000" w:rsidRPr="00000000" w14:paraId="00000007">
      <w:pPr>
        <w:pStyle w:val="Heading1"/>
        <w:tabs>
          <w:tab w:val="left" w:leader="none" w:pos="550"/>
        </w:tabs>
        <w:spacing w:line="276" w:lineRule="auto"/>
        <w:ind w:right="-11" w:firstLine="122"/>
        <w:rPr/>
      </w:pPr>
      <w:r w:rsidDel="00000000" w:rsidR="00000000" w:rsidRPr="00000000">
        <w:rPr>
          <w:rtl w:val="0"/>
        </w:rPr>
      </w:r>
    </w:p>
    <w:p w:rsidR="00000000" w:rsidDel="00000000" w:rsidP="00000000" w:rsidRDefault="00000000" w:rsidRPr="00000000" w14:paraId="00000008">
      <w:pPr>
        <w:pStyle w:val="Heading1"/>
        <w:tabs>
          <w:tab w:val="left" w:leader="none" w:pos="550"/>
        </w:tabs>
        <w:spacing w:line="276" w:lineRule="auto"/>
        <w:ind w:left="720" w:right="-11" w:firstLine="0"/>
        <w:jc w:val="center"/>
        <w:rPr/>
      </w:pPr>
      <w:r w:rsidDel="00000000" w:rsidR="00000000" w:rsidRPr="00000000">
        <w:rPr>
          <w:rtl w:val="0"/>
        </w:rPr>
        <w:t xml:space="preserve"> Nemis tili fanini bilish va o‘quvchilarga o‘rgata olish iqtidorini baholash va rag‘batlantirish uchun test sinovi turlari</w:t>
      </w:r>
    </w:p>
    <w:p w:rsidR="00000000" w:rsidDel="00000000" w:rsidP="00000000" w:rsidRDefault="00000000" w:rsidRPr="00000000" w14:paraId="00000009">
      <w:pPr>
        <w:pStyle w:val="Heading1"/>
        <w:tabs>
          <w:tab w:val="left" w:leader="none" w:pos="550"/>
        </w:tabs>
        <w:spacing w:line="276" w:lineRule="auto"/>
        <w:ind w:right="-11" w:firstLine="122"/>
        <w:rPr/>
      </w:pPr>
      <w:r w:rsidDel="00000000" w:rsidR="00000000" w:rsidRPr="00000000">
        <w:rPr>
          <w:rtl w:val="0"/>
        </w:rPr>
      </w:r>
    </w:p>
    <w:p w:rsidR="00000000" w:rsidDel="00000000" w:rsidP="00000000" w:rsidRDefault="00000000" w:rsidRPr="00000000" w14:paraId="0000000A">
      <w:pPr>
        <w:pStyle w:val="Heading1"/>
        <w:tabs>
          <w:tab w:val="left" w:leader="none" w:pos="550"/>
        </w:tabs>
        <w:spacing w:line="276" w:lineRule="auto"/>
        <w:ind w:right="-11" w:firstLine="122"/>
        <w:jc w:val="both"/>
        <w:rPr>
          <w:b w:val="0"/>
        </w:rPr>
      </w:pPr>
      <w:r w:rsidDel="00000000" w:rsidR="00000000" w:rsidRPr="00000000">
        <w:rPr>
          <w:b w:val="0"/>
          <w:rtl w:val="0"/>
        </w:rPr>
        <w:tab/>
        <w:t xml:space="preserve">Sinov savollari nemis  fani bo‘yicha pedagoglarning ega bo‘lishi kerak bo‘lgan bilim, ko‘nikma va malakalarini baholashga mo‘ljallangan test topshiriqlaridan iborat.</w:t>
      </w:r>
    </w:p>
    <w:p w:rsidR="00000000" w:rsidDel="00000000" w:rsidP="00000000" w:rsidRDefault="00000000" w:rsidRPr="00000000" w14:paraId="0000000B">
      <w:pPr>
        <w:pStyle w:val="Heading1"/>
        <w:tabs>
          <w:tab w:val="left" w:leader="none" w:pos="550"/>
        </w:tabs>
        <w:spacing w:line="276" w:lineRule="auto"/>
        <w:ind w:right="-11" w:firstLine="122"/>
        <w:rPr/>
      </w:pPr>
      <w:r w:rsidDel="00000000" w:rsidR="00000000" w:rsidRPr="00000000">
        <w:rPr>
          <w:rtl w:val="0"/>
        </w:rPr>
        <w:br w:type="textWrapping"/>
      </w:r>
    </w:p>
    <w:p w:rsidR="00000000" w:rsidDel="00000000" w:rsidP="00000000" w:rsidRDefault="00000000" w:rsidRPr="00000000" w14:paraId="0000000C">
      <w:pPr>
        <w:pStyle w:val="Heading1"/>
        <w:numPr>
          <w:ilvl w:val="0"/>
          <w:numId w:val="1"/>
        </w:numPr>
        <w:tabs>
          <w:tab w:val="left" w:leader="none" w:pos="550"/>
        </w:tabs>
        <w:spacing w:line="276" w:lineRule="auto"/>
        <w:ind w:left="720" w:right="-11" w:hanging="360"/>
        <w:jc w:val="center"/>
        <w:rPr/>
      </w:pPr>
      <w:r w:rsidDel="00000000" w:rsidR="00000000" w:rsidRPr="00000000">
        <w:rPr>
          <w:rtl w:val="0"/>
        </w:rPr>
        <w:t xml:space="preserve">Nemis tili fanidagi bilimlarni baholash uchun test savollari bilan qamrab olingan mavzularning mazmun sohalari</w:t>
      </w:r>
    </w:p>
    <w:p w:rsidR="00000000" w:rsidDel="00000000" w:rsidP="00000000" w:rsidRDefault="00000000" w:rsidRPr="00000000" w14:paraId="0000000D">
      <w:pPr>
        <w:pStyle w:val="Heading1"/>
        <w:tabs>
          <w:tab w:val="left" w:leader="none" w:pos="550"/>
        </w:tabs>
        <w:spacing w:line="276" w:lineRule="auto"/>
        <w:ind w:right="-11" w:firstLine="122"/>
        <w:jc w:val="both"/>
        <w:rPr/>
      </w:pPr>
      <w:r w:rsidDel="00000000" w:rsidR="00000000" w:rsidRPr="00000000">
        <w:rPr>
          <w:rtl w:val="0"/>
        </w:rPr>
      </w:r>
    </w:p>
    <w:p w:rsidR="00000000" w:rsidDel="00000000" w:rsidP="00000000" w:rsidRDefault="00000000" w:rsidRPr="00000000" w14:paraId="0000000E">
      <w:pPr>
        <w:pStyle w:val="Heading1"/>
        <w:tabs>
          <w:tab w:val="left" w:leader="none" w:pos="550"/>
        </w:tabs>
        <w:spacing w:line="276" w:lineRule="auto"/>
        <w:ind w:right="-11" w:firstLine="122"/>
        <w:jc w:val="both"/>
        <w:rPr>
          <w:b w:val="0"/>
        </w:rPr>
      </w:pPr>
      <w:r w:rsidDel="00000000" w:rsidR="00000000" w:rsidRPr="00000000">
        <w:rPr>
          <w:b w:val="0"/>
          <w:rtl w:val="0"/>
        </w:rPr>
        <w:tab/>
        <w:t xml:space="preserve">Pedagoglarning nemis tili fanidan bilimini baholash va munosib rag‘batlantirish uchun test topshiriqlari umumta’lim maktablarining 5-11-sinf materiallari hamda malaka talablari bo‘yicha tegishli adabiyotlardan iborat bo‘lib, fanning quyidagi mazmun sohalarini qamrab oladi:</w:t>
      </w:r>
    </w:p>
    <w:p w:rsidR="00000000" w:rsidDel="00000000" w:rsidP="00000000" w:rsidRDefault="00000000" w:rsidRPr="00000000" w14:paraId="0000000F">
      <w:pPr>
        <w:pStyle w:val="Heading1"/>
        <w:numPr>
          <w:ilvl w:val="0"/>
          <w:numId w:val="2"/>
        </w:numPr>
        <w:tabs>
          <w:tab w:val="left" w:leader="none" w:pos="550"/>
        </w:tabs>
        <w:spacing w:line="276" w:lineRule="auto"/>
        <w:ind w:left="1630" w:right="-20" w:hanging="360"/>
        <w:rPr/>
      </w:pPr>
      <w:bookmarkStart w:colFirst="0" w:colLast="0" w:name="_heading=h.d68yffj89qez" w:id="1"/>
      <w:bookmarkEnd w:id="1"/>
      <w:r w:rsidDel="00000000" w:rsidR="00000000" w:rsidRPr="00000000">
        <w:rPr>
          <w:rtl w:val="0"/>
        </w:rPr>
        <w:t xml:space="preserve">Phonetik          </w:t>
      </w:r>
    </w:p>
    <w:p w:rsidR="00000000" w:rsidDel="00000000" w:rsidP="00000000" w:rsidRDefault="00000000" w:rsidRPr="00000000" w14:paraId="00000010">
      <w:pPr>
        <w:pStyle w:val="Heading1"/>
        <w:numPr>
          <w:ilvl w:val="0"/>
          <w:numId w:val="2"/>
        </w:numPr>
        <w:tabs>
          <w:tab w:val="left" w:leader="none" w:pos="550"/>
        </w:tabs>
        <w:spacing w:line="276" w:lineRule="auto"/>
        <w:ind w:left="1630" w:right="-11" w:hanging="360"/>
        <w:rPr/>
      </w:pPr>
      <w:r w:rsidDel="00000000" w:rsidR="00000000" w:rsidRPr="00000000">
        <w:rPr>
          <w:rtl w:val="0"/>
        </w:rPr>
        <w:t xml:space="preserve">Grammatik</w:t>
      </w:r>
    </w:p>
    <w:p w:rsidR="00000000" w:rsidDel="00000000" w:rsidP="00000000" w:rsidRDefault="00000000" w:rsidRPr="00000000" w14:paraId="00000011">
      <w:pPr>
        <w:pStyle w:val="Heading1"/>
        <w:numPr>
          <w:ilvl w:val="0"/>
          <w:numId w:val="2"/>
        </w:numPr>
        <w:tabs>
          <w:tab w:val="left" w:leader="none" w:pos="550"/>
        </w:tabs>
        <w:spacing w:line="276" w:lineRule="auto"/>
        <w:ind w:left="1630" w:right="-11" w:hanging="360"/>
        <w:rPr/>
      </w:pPr>
      <w:r w:rsidDel="00000000" w:rsidR="00000000" w:rsidRPr="00000000">
        <w:rPr>
          <w:rtl w:val="0"/>
        </w:rPr>
        <w:t xml:space="preserve">Lexikologie</w:t>
      </w:r>
    </w:p>
    <w:p w:rsidR="00000000" w:rsidDel="00000000" w:rsidP="00000000" w:rsidRDefault="00000000" w:rsidRPr="00000000" w14:paraId="00000012">
      <w:pPr>
        <w:pStyle w:val="Heading1"/>
        <w:numPr>
          <w:ilvl w:val="0"/>
          <w:numId w:val="2"/>
        </w:numPr>
        <w:tabs>
          <w:tab w:val="left" w:leader="none" w:pos="550"/>
        </w:tabs>
        <w:spacing w:line="276" w:lineRule="auto"/>
        <w:ind w:left="1630" w:right="-11" w:hanging="360"/>
        <w:rPr/>
      </w:pPr>
      <w:r w:rsidDel="00000000" w:rsidR="00000000" w:rsidRPr="00000000">
        <w:rPr>
          <w:rtl w:val="0"/>
        </w:rPr>
        <w:t xml:space="preserve">Syntax</w:t>
      </w:r>
    </w:p>
    <w:p w:rsidR="00000000" w:rsidDel="00000000" w:rsidP="00000000" w:rsidRDefault="00000000" w:rsidRPr="00000000" w14:paraId="00000013">
      <w:pPr>
        <w:numPr>
          <w:ilvl w:val="0"/>
          <w:numId w:val="2"/>
        </w:numPr>
        <w:tabs>
          <w:tab w:val="left" w:leader="none" w:pos="550"/>
        </w:tabs>
        <w:ind w:left="1630" w:hanging="360"/>
        <w:rPr>
          <w:b w:val="1"/>
          <w:sz w:val="28"/>
          <w:szCs w:val="28"/>
        </w:rPr>
      </w:pPr>
      <w:r w:rsidDel="00000000" w:rsidR="00000000" w:rsidRPr="00000000">
        <w:rPr>
          <w:b w:val="1"/>
          <w:sz w:val="28"/>
          <w:szCs w:val="28"/>
          <w:rtl w:val="0"/>
        </w:rPr>
        <w:t xml:space="preserve">Phraseologie</w:t>
      </w:r>
    </w:p>
    <w:p w:rsidR="00000000" w:rsidDel="00000000" w:rsidP="00000000" w:rsidRDefault="00000000" w:rsidRPr="00000000" w14:paraId="00000014">
      <w:pPr>
        <w:pStyle w:val="Heading1"/>
        <w:numPr>
          <w:ilvl w:val="0"/>
          <w:numId w:val="2"/>
        </w:numPr>
        <w:tabs>
          <w:tab w:val="left" w:leader="none" w:pos="550"/>
        </w:tabs>
        <w:spacing w:line="276" w:lineRule="auto"/>
        <w:ind w:left="1630" w:right="-11" w:hanging="360"/>
        <w:rPr/>
      </w:pPr>
      <w:r w:rsidDel="00000000" w:rsidR="00000000" w:rsidRPr="00000000">
        <w:rPr>
          <w:color w:val="000000"/>
          <w:rtl w:val="0"/>
        </w:rPr>
        <w:t xml:space="preserve">Leseverstehen</w:t>
      </w:r>
      <w:r w:rsidDel="00000000" w:rsidR="00000000" w:rsidRPr="00000000">
        <w:rPr>
          <w:rtl w:val="0"/>
        </w:rPr>
      </w:r>
    </w:p>
    <w:p w:rsidR="00000000" w:rsidDel="00000000" w:rsidP="00000000" w:rsidRDefault="00000000" w:rsidRPr="00000000" w14:paraId="00000015">
      <w:pPr>
        <w:pStyle w:val="Heading1"/>
        <w:numPr>
          <w:ilvl w:val="0"/>
          <w:numId w:val="2"/>
        </w:numPr>
        <w:tabs>
          <w:tab w:val="left" w:leader="none" w:pos="550"/>
        </w:tabs>
        <w:spacing w:line="276" w:lineRule="auto"/>
        <w:ind w:left="1630" w:right="-11" w:hanging="360"/>
        <w:rPr/>
      </w:pPr>
      <w:r w:rsidDel="00000000" w:rsidR="00000000" w:rsidRPr="00000000">
        <w:rPr>
          <w:rtl w:val="0"/>
        </w:rPr>
        <w:t xml:space="preserve">Pragmatik</w:t>
      </w:r>
    </w:p>
    <w:p w:rsidR="00000000" w:rsidDel="00000000" w:rsidP="00000000" w:rsidRDefault="00000000" w:rsidRPr="00000000" w14:paraId="00000016">
      <w:pPr>
        <w:pStyle w:val="Heading1"/>
        <w:tabs>
          <w:tab w:val="left" w:leader="none" w:pos="550"/>
        </w:tabs>
        <w:spacing w:line="276" w:lineRule="auto"/>
        <w:ind w:right="-11" w:firstLine="122"/>
        <w:rPr/>
      </w:pPr>
      <w:r w:rsidDel="00000000" w:rsidR="00000000" w:rsidRPr="00000000">
        <w:rPr>
          <w:rtl w:val="0"/>
        </w:rPr>
      </w:r>
    </w:p>
    <w:p w:rsidR="00000000" w:rsidDel="00000000" w:rsidP="00000000" w:rsidRDefault="00000000" w:rsidRPr="00000000" w14:paraId="00000017">
      <w:pPr>
        <w:pStyle w:val="Heading1"/>
        <w:tabs>
          <w:tab w:val="left" w:leader="none" w:pos="550"/>
        </w:tabs>
        <w:spacing w:line="276" w:lineRule="auto"/>
        <w:ind w:left="0" w:right="-11" w:firstLine="0"/>
        <w:jc w:val="center"/>
        <w:rPr/>
      </w:pPr>
      <w:r w:rsidDel="00000000" w:rsidR="00000000" w:rsidRPr="00000000">
        <w:rPr>
          <w:rtl w:val="0"/>
        </w:rPr>
        <w:t xml:space="preserve">III. Nemis tili  fanidan test sinovi asosida pedagoglar bilimini baholashga qo‘yiladigan talablar</w:t>
      </w:r>
    </w:p>
    <w:p w:rsidR="00000000" w:rsidDel="00000000" w:rsidP="00000000" w:rsidRDefault="00000000" w:rsidRPr="00000000" w14:paraId="00000018">
      <w:pPr>
        <w:spacing w:line="276" w:lineRule="auto"/>
        <w:jc w:val="both"/>
        <w:rPr>
          <w:sz w:val="28"/>
          <w:szCs w:val="28"/>
        </w:rPr>
      </w:pPr>
      <w:r w:rsidDel="00000000" w:rsidR="00000000" w:rsidRPr="00000000">
        <w:rPr>
          <w:sz w:val="28"/>
          <w:szCs w:val="28"/>
          <w:rtl w:val="0"/>
        </w:rPr>
        <w:t xml:space="preserve">Test sinovi asosida nemis tili fanidan pedagoglar bilimi quyidagi  talablar</w:t>
      </w:r>
      <w:r w:rsidDel="00000000" w:rsidR="00000000" w:rsidRPr="00000000">
        <w:rPr>
          <w:b w:val="1"/>
          <w:sz w:val="28"/>
          <w:szCs w:val="28"/>
          <w:rtl w:val="0"/>
        </w:rPr>
        <w:t xml:space="preserve"> </w:t>
      </w:r>
      <w:r w:rsidDel="00000000" w:rsidR="00000000" w:rsidRPr="00000000">
        <w:rPr>
          <w:sz w:val="28"/>
          <w:szCs w:val="28"/>
          <w:rtl w:val="0"/>
        </w:rPr>
        <w:t xml:space="preserve">asosida</w:t>
      </w:r>
      <w:r w:rsidDel="00000000" w:rsidR="00000000" w:rsidRPr="00000000">
        <w:rPr>
          <w:b w:val="1"/>
          <w:sz w:val="28"/>
          <w:szCs w:val="28"/>
          <w:rtl w:val="0"/>
        </w:rPr>
        <w:t xml:space="preserve"> </w:t>
      </w:r>
      <w:r w:rsidDel="00000000" w:rsidR="00000000" w:rsidRPr="00000000">
        <w:rPr>
          <w:sz w:val="28"/>
          <w:szCs w:val="28"/>
          <w:rtl w:val="0"/>
        </w:rPr>
        <w:t xml:space="preserve">baholanadi: </w:t>
      </w:r>
    </w:p>
    <w:p w:rsidR="00000000" w:rsidDel="00000000" w:rsidP="00000000" w:rsidRDefault="00000000" w:rsidRPr="00000000" w14:paraId="00000019">
      <w:pPr>
        <w:spacing w:line="276" w:lineRule="auto"/>
        <w:jc w:val="both"/>
        <w:rPr>
          <w:sz w:val="28"/>
          <w:szCs w:val="28"/>
        </w:rPr>
      </w:pPr>
      <w:r w:rsidDel="00000000" w:rsidR="00000000" w:rsidRPr="00000000">
        <w:rPr>
          <w:rtl w:val="0"/>
        </w:rPr>
      </w:r>
    </w:p>
    <w:p w:rsidR="00000000" w:rsidDel="00000000" w:rsidP="00000000" w:rsidRDefault="00000000" w:rsidRPr="00000000" w14:paraId="0000001A">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phonetische Regeln verstehen und der geschrieben Schrift von der Aussprache unterscheiden;</w:t>
      </w:r>
    </w:p>
    <w:p w:rsidR="00000000" w:rsidDel="00000000" w:rsidP="00000000" w:rsidRDefault="00000000" w:rsidRPr="00000000" w14:paraId="0000001B">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richtig aussprechen und dadurch die Regeln verwenden;</w:t>
      </w:r>
    </w:p>
    <w:p w:rsidR="00000000" w:rsidDel="00000000" w:rsidP="00000000" w:rsidRDefault="00000000" w:rsidRPr="00000000" w14:paraId="0000001C">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Kasus verstehen und Präpositionen richtig verwenden;</w:t>
      </w:r>
    </w:p>
    <w:p w:rsidR="00000000" w:rsidDel="00000000" w:rsidP="00000000" w:rsidRDefault="00000000" w:rsidRPr="00000000" w14:paraId="0000001D">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Synonyme in verschiedenen Kontexten genau verwenden; </w:t>
      </w:r>
    </w:p>
    <w:p w:rsidR="00000000" w:rsidDel="00000000" w:rsidP="00000000" w:rsidRDefault="00000000" w:rsidRPr="00000000" w14:paraId="0000001E">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Antonyme für gegebene Wörter finden;</w:t>
      </w:r>
    </w:p>
    <w:p w:rsidR="00000000" w:rsidDel="00000000" w:rsidP="00000000" w:rsidRDefault="00000000" w:rsidRPr="00000000" w14:paraId="0000001F">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Verben im Kontext identifizieren und richtig verwenden;</w:t>
      </w:r>
    </w:p>
    <w:p w:rsidR="00000000" w:rsidDel="00000000" w:rsidP="00000000" w:rsidRDefault="00000000" w:rsidRPr="00000000" w14:paraId="00000020">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"Du" und "Sie" Formen richtig verwenden;</w:t>
      </w:r>
    </w:p>
    <w:p w:rsidR="00000000" w:rsidDel="00000000" w:rsidP="00000000" w:rsidRDefault="00000000" w:rsidRPr="00000000" w14:paraId="00000021">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die direkte Rede in die indirekte Rede verwandeln;</w:t>
      </w:r>
    </w:p>
    <w:p w:rsidR="00000000" w:rsidDel="00000000" w:rsidP="00000000" w:rsidRDefault="00000000" w:rsidRPr="00000000" w14:paraId="00000022">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in den Kontext passendes Wort herausfinden und einsetzen;</w:t>
      </w:r>
    </w:p>
    <w:p w:rsidR="00000000" w:rsidDel="00000000" w:rsidP="00000000" w:rsidRDefault="00000000" w:rsidRPr="00000000" w14:paraId="00000023">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die Satzinhalte verstehen und den Fehler herausfinden;</w:t>
      </w:r>
    </w:p>
    <w:p w:rsidR="00000000" w:rsidDel="00000000" w:rsidP="00000000" w:rsidRDefault="00000000" w:rsidRPr="00000000" w14:paraId="00000024">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Situationen verstehen, miteinander verbinden und Unterschiede herausfinden ;</w:t>
      </w:r>
    </w:p>
    <w:p w:rsidR="00000000" w:rsidDel="00000000" w:rsidP="00000000" w:rsidRDefault="00000000" w:rsidRPr="00000000" w14:paraId="00000025">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irrele Wünsche richtig bilden und ausdrücken;</w:t>
      </w:r>
    </w:p>
    <w:p w:rsidR="00000000" w:rsidDel="00000000" w:rsidP="00000000" w:rsidRDefault="00000000" w:rsidRPr="00000000" w14:paraId="00000026">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idiomatische Ausdrücke im Kontext interpretieren und ihre beabsichtigte Bedeutung oder Wirkung erklären;</w:t>
      </w:r>
    </w:p>
    <w:p w:rsidR="00000000" w:rsidDel="00000000" w:rsidP="00000000" w:rsidRDefault="00000000" w:rsidRPr="00000000" w14:paraId="00000027">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Verben/Wörter auswählen und einfügen, um einen logisch richtigen Satz zu bilden;</w:t>
      </w:r>
    </w:p>
    <w:p w:rsidR="00000000" w:rsidDel="00000000" w:rsidP="00000000" w:rsidRDefault="00000000" w:rsidRPr="00000000" w14:paraId="00000028">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einen Satz in einer anderen Struktur mit ähnlicher Bedeutung bilden;</w:t>
      </w:r>
    </w:p>
    <w:p w:rsidR="00000000" w:rsidDel="00000000" w:rsidP="00000000" w:rsidRDefault="00000000" w:rsidRPr="00000000" w14:paraId="00000029">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Situationen verstehen und irreale Wünsche ausdrücken;</w:t>
      </w:r>
    </w:p>
    <w:p w:rsidR="00000000" w:rsidDel="00000000" w:rsidP="00000000" w:rsidRDefault="00000000" w:rsidRPr="00000000" w14:paraId="0000002A">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Wortschatz auf B2-Niveau in kontextuell passenden und korrekt gebildeten Sätzen verwenden und ihn emotional ausdrücken;</w:t>
      </w:r>
    </w:p>
    <w:p w:rsidR="00000000" w:rsidDel="00000000" w:rsidP="00000000" w:rsidRDefault="00000000" w:rsidRPr="00000000" w14:paraId="0000002B">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Adjektive verstehen und in der richtigen Form verwenden;</w:t>
      </w:r>
    </w:p>
    <w:p w:rsidR="00000000" w:rsidDel="00000000" w:rsidP="00000000" w:rsidRDefault="00000000" w:rsidRPr="00000000" w14:paraId="0000002C">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die identische Partizipialkonstruktion in einem Relativsatz gebrauchen;</w:t>
      </w:r>
    </w:p>
    <w:p w:rsidR="00000000" w:rsidDel="00000000" w:rsidP="00000000" w:rsidRDefault="00000000" w:rsidRPr="00000000" w14:paraId="0000002D">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die lexikalische Wortbedeutung richtig herausfinden;</w:t>
      </w:r>
    </w:p>
    <w:p w:rsidR="00000000" w:rsidDel="00000000" w:rsidP="00000000" w:rsidRDefault="00000000" w:rsidRPr="00000000" w14:paraId="0000002E">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aktuelle Smalltalk Themen in Deutschland beschreiben und Tabus erkennen;</w:t>
      </w:r>
    </w:p>
    <w:p w:rsidR="00000000" w:rsidDel="00000000" w:rsidP="00000000" w:rsidRDefault="00000000" w:rsidRPr="00000000" w14:paraId="0000002F">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die Pronomen richtig im Satz gebrauchen;</w:t>
      </w:r>
    </w:p>
    <w:p w:rsidR="00000000" w:rsidDel="00000000" w:rsidP="00000000" w:rsidRDefault="00000000" w:rsidRPr="00000000" w14:paraId="00000030">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Wörter mit mehreren Bedeutungen im Satz richtig verwenden;</w:t>
      </w:r>
    </w:p>
    <w:p w:rsidR="00000000" w:rsidDel="00000000" w:rsidP="00000000" w:rsidRDefault="00000000" w:rsidRPr="00000000" w14:paraId="00000031">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die richtige Reihenfolge im Satz verstehen und Sätze richtig bilden;</w:t>
      </w:r>
    </w:p>
    <w:p w:rsidR="00000000" w:rsidDel="00000000" w:rsidP="00000000" w:rsidRDefault="00000000" w:rsidRPr="00000000" w14:paraId="00000032">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aus dem Kontext die Getränke voneinander unterscheiden und zur Frage eine richtige Antwort geben;</w:t>
      </w:r>
    </w:p>
    <w:p w:rsidR="00000000" w:rsidDel="00000000" w:rsidP="00000000" w:rsidRDefault="00000000" w:rsidRPr="00000000" w14:paraId="00000033">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den Text verstehen und zum Text gegebene Frage richtig beantworten;</w:t>
      </w:r>
    </w:p>
    <w:p w:rsidR="00000000" w:rsidDel="00000000" w:rsidP="00000000" w:rsidRDefault="00000000" w:rsidRPr="00000000" w14:paraId="00000034">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den Text verstehen und zum Text gegebene falsche Aussage erkennen;                                   </w:t>
      </w:r>
    </w:p>
    <w:p w:rsidR="00000000" w:rsidDel="00000000" w:rsidP="00000000" w:rsidRDefault="00000000" w:rsidRPr="00000000" w14:paraId="00000035">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in Diagrammen gegebenen Informationen richtig analysieren und eine zur Frage eine korrekte Antwort erkennen;</w:t>
      </w:r>
    </w:p>
    <w:p w:rsidR="00000000" w:rsidDel="00000000" w:rsidP="00000000" w:rsidRDefault="00000000" w:rsidRPr="00000000" w14:paraId="00000036">
      <w:pPr>
        <w:pStyle w:val="Heading1"/>
        <w:numPr>
          <w:ilvl w:val="0"/>
          <w:numId w:val="4"/>
        </w:numPr>
        <w:tabs>
          <w:tab w:val="left" w:leader="none" w:pos="550"/>
        </w:tabs>
        <w:spacing w:line="276" w:lineRule="auto"/>
        <w:ind w:left="964" w:right="-11" w:hanging="360"/>
        <w:rPr>
          <w:b w:val="0"/>
        </w:rPr>
      </w:pPr>
      <w:r w:rsidDel="00000000" w:rsidR="00000000" w:rsidRPr="00000000">
        <w:rPr>
          <w:b w:val="0"/>
          <w:rtl w:val="0"/>
        </w:rPr>
        <w:t xml:space="preserve">Kann den Hauptinhalt des Satzes analysieren und ihn in einem Satz formulieren.</w:t>
        <w:br w:type="textWrapping"/>
      </w:r>
    </w:p>
    <w:p w:rsidR="00000000" w:rsidDel="00000000" w:rsidP="00000000" w:rsidRDefault="00000000" w:rsidRPr="00000000" w14:paraId="00000037">
      <w:pPr>
        <w:pStyle w:val="Heading1"/>
        <w:tabs>
          <w:tab w:val="left" w:leader="none" w:pos="550"/>
        </w:tabs>
        <w:spacing w:line="276" w:lineRule="auto"/>
        <w:ind w:left="0" w:firstLine="0"/>
        <w:jc w:val="center"/>
        <w:rPr/>
      </w:pPr>
      <w:bookmarkStart w:colFirst="0" w:colLast="0" w:name="_heading=h.1fob9te" w:id="2"/>
      <w:bookmarkEnd w:id="2"/>
      <w:r w:rsidDel="00000000" w:rsidR="00000000" w:rsidRPr="00000000">
        <w:rPr>
          <w:rtl w:val="0"/>
        </w:rPr>
        <w:t xml:space="preserve">IV.</w:t>
        <w:tab/>
        <w:t xml:space="preserve">Test sinovlari yordamida nemis tili fani bo‘yicha bilimlarni aniqlashda quyidagi aqliy faoliyat turlari baholanadi:</w:t>
      </w:r>
    </w:p>
    <w:p w:rsidR="00000000" w:rsidDel="00000000" w:rsidP="00000000" w:rsidRDefault="00000000" w:rsidRPr="00000000" w14:paraId="00000038">
      <w:pPr>
        <w:pStyle w:val="Heading1"/>
        <w:tabs>
          <w:tab w:val="left" w:leader="none" w:pos="550"/>
        </w:tabs>
        <w:spacing w:line="276" w:lineRule="auto"/>
        <w:ind w:right="-11" w:firstLine="122"/>
        <w:rPr/>
      </w:pPr>
      <w:r w:rsidDel="00000000" w:rsidR="00000000" w:rsidRPr="00000000">
        <w:rPr>
          <w:rtl w:val="0"/>
        </w:rPr>
      </w:r>
    </w:p>
    <w:p w:rsidR="00000000" w:rsidDel="00000000" w:rsidP="00000000" w:rsidRDefault="00000000" w:rsidRPr="00000000" w14:paraId="00000039">
      <w:pPr>
        <w:pStyle w:val="Heading1"/>
        <w:tabs>
          <w:tab w:val="left" w:leader="none" w:pos="550"/>
        </w:tabs>
        <w:spacing w:line="276" w:lineRule="auto"/>
        <w:ind w:left="0" w:right="-11" w:firstLine="0"/>
        <w:rPr>
          <w:b w:val="0"/>
        </w:rPr>
      </w:pPr>
      <w:r w:rsidDel="00000000" w:rsidR="00000000" w:rsidRPr="00000000">
        <w:rPr>
          <w:b w:val="0"/>
          <w:rtl w:val="0"/>
        </w:rPr>
        <w:t xml:space="preserve">1.Qo‘llash – 20 ta test savoli</w:t>
      </w:r>
    </w:p>
    <w:p w:rsidR="00000000" w:rsidDel="00000000" w:rsidP="00000000" w:rsidRDefault="00000000" w:rsidRPr="00000000" w14:paraId="0000003A">
      <w:pPr>
        <w:pStyle w:val="Heading1"/>
        <w:tabs>
          <w:tab w:val="left" w:leader="none" w:pos="550"/>
        </w:tabs>
        <w:spacing w:line="276" w:lineRule="auto"/>
        <w:ind w:left="0" w:right="-11" w:firstLine="0"/>
        <w:rPr>
          <w:b w:val="0"/>
        </w:rPr>
      </w:pPr>
      <w:r w:rsidDel="00000000" w:rsidR="00000000" w:rsidRPr="00000000">
        <w:rPr>
          <w:b w:val="0"/>
          <w:rtl w:val="0"/>
        </w:rPr>
        <w:t xml:space="preserve">2.Mulohaza yuritish – 10 ta test savoli</w:t>
      </w:r>
    </w:p>
    <w:p w:rsidR="00000000" w:rsidDel="00000000" w:rsidP="00000000" w:rsidRDefault="00000000" w:rsidRPr="00000000" w14:paraId="0000003B">
      <w:pPr>
        <w:pStyle w:val="Heading1"/>
        <w:tabs>
          <w:tab w:val="left" w:leader="none" w:pos="550"/>
        </w:tabs>
        <w:spacing w:line="276" w:lineRule="auto"/>
        <w:ind w:left="0" w:right="-11" w:firstLine="0"/>
        <w:rPr>
          <w:b w:val="0"/>
        </w:rPr>
      </w:pPr>
      <w:r w:rsidDel="00000000" w:rsidR="00000000" w:rsidRPr="00000000">
        <w:rPr>
          <w:b w:val="0"/>
          <w:rtl w:val="0"/>
        </w:rPr>
        <w:t xml:space="preserve">3.Tahlil qilish – 10 ta test savoli</w:t>
      </w:r>
    </w:p>
    <w:p w:rsidR="00000000" w:rsidDel="00000000" w:rsidP="00000000" w:rsidRDefault="00000000" w:rsidRPr="00000000" w14:paraId="0000003C">
      <w:pPr>
        <w:pStyle w:val="Heading1"/>
        <w:tabs>
          <w:tab w:val="left" w:leader="none" w:pos="550"/>
        </w:tabs>
        <w:spacing w:line="276" w:lineRule="auto"/>
        <w:ind w:right="-11" w:firstLine="122"/>
        <w:jc w:val="center"/>
        <w:rPr/>
      </w:pPr>
      <w:r w:rsidDel="00000000" w:rsidR="00000000" w:rsidRPr="00000000">
        <w:rPr>
          <w:rtl w:val="0"/>
        </w:rPr>
        <w:br w:type="textWrapping"/>
        <w:t xml:space="preserve">V.Vazir jamg‘armasi ustamasiga talabgor pedagoglar uchun nemis tili  fanidan testlar spetsifikatsiyasi</w:t>
      </w:r>
    </w:p>
    <w:p w:rsidR="00000000" w:rsidDel="00000000" w:rsidP="00000000" w:rsidRDefault="00000000" w:rsidRPr="00000000" w14:paraId="0000003D">
      <w:pPr>
        <w:pStyle w:val="Heading1"/>
        <w:tabs>
          <w:tab w:val="left" w:leader="none" w:pos="550"/>
        </w:tabs>
        <w:spacing w:line="276" w:lineRule="auto"/>
        <w:ind w:right="-11" w:firstLine="122"/>
        <w:rPr/>
      </w:pPr>
      <w:r w:rsidDel="00000000" w:rsidR="00000000" w:rsidRPr="00000000">
        <w:rPr>
          <w:rtl w:val="0"/>
        </w:rPr>
      </w:r>
    </w:p>
    <w:tbl>
      <w:tblPr>
        <w:tblStyle w:val="Table1"/>
        <w:tblW w:w="9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992"/>
        <w:gridCol w:w="2166"/>
        <w:gridCol w:w="4197"/>
        <w:tblGridChange w:id="0">
          <w:tblGrid>
            <w:gridCol w:w="2405"/>
            <w:gridCol w:w="992"/>
            <w:gridCol w:w="2166"/>
            <w:gridCol w:w="41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E">
            <w:pPr>
              <w:pStyle w:val="Heading1"/>
              <w:tabs>
                <w:tab w:val="left" w:leader="none" w:pos="550"/>
              </w:tabs>
              <w:spacing w:line="276" w:lineRule="auto"/>
              <w:ind w:right="-11" w:firstLine="122"/>
              <w:rPr/>
            </w:pPr>
            <w:r w:rsidDel="00000000" w:rsidR="00000000" w:rsidRPr="00000000">
              <w:rPr>
                <w:rtl w:val="0"/>
              </w:rPr>
              <w:t xml:space="preserve">Mazmun soha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F">
            <w:pPr>
              <w:pStyle w:val="Heading1"/>
              <w:tabs>
                <w:tab w:val="left" w:leader="none" w:pos="550"/>
              </w:tabs>
              <w:spacing w:line="276" w:lineRule="auto"/>
              <w:ind w:right="-11" w:firstLine="122"/>
              <w:rPr/>
            </w:pPr>
            <w:r w:rsidDel="00000000" w:rsidR="00000000" w:rsidRPr="00000000">
              <w:rPr>
                <w:rtl w:val="0"/>
              </w:rPr>
              <w:t xml:space="preserve">Bo‘lim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0">
            <w:pPr>
              <w:pStyle w:val="Heading1"/>
              <w:tabs>
                <w:tab w:val="left" w:leader="none" w:pos="550"/>
              </w:tabs>
              <w:spacing w:line="276" w:lineRule="auto"/>
              <w:ind w:right="-11" w:firstLine="122"/>
              <w:rPr/>
            </w:pPr>
            <w:r w:rsidDel="00000000" w:rsidR="00000000" w:rsidRPr="00000000">
              <w:rPr>
                <w:rtl w:val="0"/>
              </w:rPr>
              <w:t xml:space="preserve">Topshiriqlar soni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1">
            <w:pPr>
              <w:pStyle w:val="Heading1"/>
              <w:tabs>
                <w:tab w:val="left" w:leader="none" w:pos="550"/>
              </w:tabs>
              <w:spacing w:line="276" w:lineRule="auto"/>
              <w:ind w:right="-11" w:firstLine="122"/>
              <w:rPr/>
            </w:pPr>
            <w:r w:rsidDel="00000000" w:rsidR="00000000" w:rsidRPr="00000000">
              <w:rPr>
                <w:rtl w:val="0"/>
              </w:rPr>
              <w:t xml:space="preserve">Baholanadigan aqliy  faoliyat turi</w:t>
            </w:r>
          </w:p>
        </w:tc>
      </w:tr>
      <w:tr>
        <w:trPr>
          <w:cantSplit w:val="0"/>
          <w:trHeight w:val="4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2">
            <w:pPr>
              <w:pStyle w:val="Heading1"/>
              <w:numPr>
                <w:ilvl w:val="0"/>
                <w:numId w:val="3"/>
              </w:numPr>
              <w:tabs>
                <w:tab w:val="left" w:leader="none" w:pos="550"/>
              </w:tabs>
              <w:spacing w:line="276" w:lineRule="auto"/>
              <w:ind w:left="360" w:right="-20" w:hanging="360"/>
              <w:rPr/>
            </w:pPr>
            <w:bookmarkStart w:colFirst="0" w:colLast="0" w:name="_heading=h.fp4r1dqvz908" w:id="3"/>
            <w:bookmarkEnd w:id="3"/>
            <w:r w:rsidDel="00000000" w:rsidR="00000000" w:rsidRPr="00000000">
              <w:rPr>
                <w:rtl w:val="0"/>
              </w:rPr>
              <w:t xml:space="preserve">Phonetik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3">
            <w:pPr>
              <w:pStyle w:val="Heading1"/>
              <w:tabs>
                <w:tab w:val="left" w:leader="none" w:pos="550"/>
              </w:tabs>
              <w:spacing w:line="276" w:lineRule="auto"/>
              <w:ind w:right="-11" w:firstLine="122"/>
              <w:rPr>
                <w:b w:val="0"/>
              </w:rPr>
            </w:pPr>
            <w:r w:rsidDel="00000000" w:rsidR="00000000" w:rsidRPr="00000000">
              <w:rPr>
                <w:b w:val="0"/>
                <w:rtl w:val="0"/>
              </w:rPr>
              <w:t xml:space="preserve">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4">
            <w:pPr>
              <w:pStyle w:val="Heading1"/>
              <w:tabs>
                <w:tab w:val="left" w:leader="none" w:pos="550"/>
              </w:tabs>
              <w:spacing w:line="276" w:lineRule="auto"/>
              <w:ind w:right="-11" w:firstLine="122"/>
              <w:rPr>
                <w:b w:val="0"/>
              </w:rPr>
            </w:pPr>
            <w:r w:rsidDel="00000000" w:rsidR="00000000" w:rsidRPr="00000000">
              <w:rPr>
                <w:b w:val="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5">
            <w:pPr>
              <w:pStyle w:val="Heading1"/>
              <w:tabs>
                <w:tab w:val="left" w:leader="none" w:pos="550"/>
              </w:tabs>
              <w:spacing w:line="276" w:lineRule="auto"/>
              <w:ind w:left="0" w:right="-11" w:firstLine="0"/>
              <w:rPr>
                <w:b w:val="0"/>
              </w:rPr>
            </w:pPr>
            <w:r w:rsidDel="00000000" w:rsidR="00000000" w:rsidRPr="00000000">
              <w:rPr>
                <w:b w:val="0"/>
                <w:rtl w:val="0"/>
              </w:rPr>
              <w:t xml:space="preserve">Qo</w:t>
            </w:r>
            <w:r w:rsidDel="00000000" w:rsidR="00000000" w:rsidRPr="00000000">
              <w:rPr>
                <w:rtl w:val="0"/>
              </w:rPr>
              <w:t xml:space="preserve">‘</w:t>
            </w:r>
            <w:r w:rsidDel="00000000" w:rsidR="00000000" w:rsidRPr="00000000">
              <w:rPr>
                <w:b w:val="0"/>
                <w:rtl w:val="0"/>
              </w:rPr>
              <w:t xml:space="preserve">llash-3</w:t>
            </w:r>
          </w:p>
          <w:p w:rsidR="00000000" w:rsidDel="00000000" w:rsidP="00000000" w:rsidRDefault="00000000" w:rsidRPr="00000000" w14:paraId="00000046">
            <w:pPr>
              <w:tabs>
                <w:tab w:val="left" w:leader="none" w:pos="550"/>
              </w:tabs>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7">
            <w:pPr>
              <w:pStyle w:val="Heading1"/>
              <w:tabs>
                <w:tab w:val="left" w:leader="none" w:pos="550"/>
              </w:tabs>
              <w:spacing w:line="276" w:lineRule="auto"/>
              <w:ind w:left="0" w:right="-11" w:firstLine="0"/>
              <w:rPr/>
            </w:pPr>
            <w:r w:rsidDel="00000000" w:rsidR="00000000" w:rsidRPr="00000000">
              <w:rPr>
                <w:rtl w:val="0"/>
              </w:rPr>
              <w:t xml:space="preserve">2. Grammatik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8">
            <w:pPr>
              <w:pStyle w:val="Heading1"/>
              <w:tabs>
                <w:tab w:val="left" w:leader="none" w:pos="550"/>
              </w:tabs>
              <w:spacing w:line="276" w:lineRule="auto"/>
              <w:ind w:right="-11" w:firstLine="122"/>
              <w:rPr>
                <w:b w:val="0"/>
              </w:rPr>
            </w:pPr>
            <w:r w:rsidDel="00000000" w:rsidR="00000000" w:rsidRPr="00000000">
              <w:rPr>
                <w:b w:val="0"/>
                <w:rtl w:val="0"/>
              </w:rPr>
              <w:t xml:space="preserve">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9">
            <w:pPr>
              <w:pStyle w:val="Heading1"/>
              <w:tabs>
                <w:tab w:val="left" w:leader="none" w:pos="550"/>
              </w:tabs>
              <w:spacing w:line="276" w:lineRule="auto"/>
              <w:ind w:right="-11" w:firstLine="122"/>
              <w:rPr>
                <w:b w:val="0"/>
              </w:rPr>
            </w:pPr>
            <w:r w:rsidDel="00000000" w:rsidR="00000000" w:rsidRPr="00000000">
              <w:rPr>
                <w:b w:val="0"/>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A">
            <w:pPr>
              <w:pStyle w:val="Heading1"/>
              <w:tabs>
                <w:tab w:val="left" w:leader="none" w:pos="550"/>
              </w:tabs>
              <w:spacing w:line="276" w:lineRule="auto"/>
              <w:ind w:left="0" w:right="-11" w:firstLine="0"/>
              <w:rPr>
                <w:b w:val="0"/>
              </w:rPr>
            </w:pPr>
            <w:r w:rsidDel="00000000" w:rsidR="00000000" w:rsidRPr="00000000">
              <w:rPr>
                <w:b w:val="0"/>
                <w:rtl w:val="0"/>
              </w:rPr>
              <w:t xml:space="preserve">Qo</w:t>
            </w:r>
            <w:r w:rsidDel="00000000" w:rsidR="00000000" w:rsidRPr="00000000">
              <w:rPr>
                <w:rtl w:val="0"/>
              </w:rPr>
              <w:t xml:space="preserve">‘</w:t>
            </w:r>
            <w:r w:rsidDel="00000000" w:rsidR="00000000" w:rsidRPr="00000000">
              <w:rPr>
                <w:b w:val="0"/>
                <w:rtl w:val="0"/>
              </w:rPr>
              <w:t xml:space="preserve">llash- 6</w:t>
            </w:r>
          </w:p>
          <w:p w:rsidR="00000000" w:rsidDel="00000000" w:rsidP="00000000" w:rsidRDefault="00000000" w:rsidRPr="00000000" w14:paraId="0000004B">
            <w:pPr>
              <w:pStyle w:val="Heading1"/>
              <w:tabs>
                <w:tab w:val="left" w:leader="none" w:pos="550"/>
              </w:tabs>
              <w:spacing w:line="276" w:lineRule="auto"/>
              <w:ind w:left="0" w:right="-11" w:firstLine="0"/>
              <w:rPr>
                <w:b w:val="0"/>
              </w:rPr>
            </w:pPr>
            <w:bookmarkStart w:colFirst="0" w:colLast="0" w:name="_heading=h.xiklwnly4v39" w:id="4"/>
            <w:bookmarkEnd w:id="4"/>
            <w:r w:rsidDel="00000000" w:rsidR="00000000" w:rsidRPr="00000000">
              <w:rPr>
                <w:b w:val="0"/>
                <w:rtl w:val="0"/>
              </w:rPr>
              <w:t xml:space="preserve">Mulohaza-5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C">
            <w:pPr>
              <w:pStyle w:val="Heading1"/>
              <w:tabs>
                <w:tab w:val="left" w:leader="none" w:pos="550"/>
              </w:tabs>
              <w:spacing w:line="276" w:lineRule="auto"/>
              <w:ind w:left="0" w:right="-11" w:firstLine="122"/>
              <w:jc w:val="both"/>
              <w:rPr/>
            </w:pPr>
            <w:r w:rsidDel="00000000" w:rsidR="00000000" w:rsidRPr="00000000">
              <w:rPr>
                <w:rtl w:val="0"/>
              </w:rPr>
              <w:t xml:space="preserve">3.  Lexikologie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D">
            <w:pPr>
              <w:pStyle w:val="Heading1"/>
              <w:tabs>
                <w:tab w:val="left" w:leader="none" w:pos="550"/>
              </w:tabs>
              <w:spacing w:line="276" w:lineRule="auto"/>
              <w:ind w:right="-11" w:firstLine="122"/>
              <w:rPr>
                <w:b w:val="0"/>
              </w:rPr>
            </w:pPr>
            <w:r w:rsidDel="00000000" w:rsidR="00000000" w:rsidRPr="00000000">
              <w:rPr>
                <w:b w:val="0"/>
                <w:rtl w:val="0"/>
              </w:rPr>
              <w:t xml:space="preserve">III.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E">
            <w:pPr>
              <w:pStyle w:val="Heading1"/>
              <w:tabs>
                <w:tab w:val="left" w:leader="none" w:pos="550"/>
              </w:tabs>
              <w:spacing w:line="276" w:lineRule="auto"/>
              <w:ind w:right="-11" w:firstLine="122"/>
              <w:rPr>
                <w:b w:val="0"/>
              </w:rPr>
            </w:pPr>
            <w:r w:rsidDel="00000000" w:rsidR="00000000" w:rsidRPr="00000000">
              <w:rPr>
                <w:b w:val="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F">
            <w:pPr>
              <w:pStyle w:val="Heading1"/>
              <w:tabs>
                <w:tab w:val="left" w:leader="none" w:pos="550"/>
              </w:tabs>
              <w:spacing w:line="276" w:lineRule="auto"/>
              <w:ind w:left="0" w:right="-11" w:firstLine="0"/>
              <w:rPr>
                <w:b w:val="0"/>
              </w:rPr>
            </w:pPr>
            <w:r w:rsidDel="00000000" w:rsidR="00000000" w:rsidRPr="00000000">
              <w:rPr>
                <w:b w:val="0"/>
                <w:rtl w:val="0"/>
              </w:rPr>
              <w:t xml:space="preserve">Qo</w:t>
            </w:r>
            <w:r w:rsidDel="00000000" w:rsidR="00000000" w:rsidRPr="00000000">
              <w:rPr>
                <w:rtl w:val="0"/>
              </w:rPr>
              <w:t xml:space="preserve">‘</w:t>
            </w:r>
            <w:r w:rsidDel="00000000" w:rsidR="00000000" w:rsidRPr="00000000">
              <w:rPr>
                <w:b w:val="0"/>
                <w:rtl w:val="0"/>
              </w:rPr>
              <w:t xml:space="preserve">llash-6</w:t>
            </w:r>
          </w:p>
          <w:p w:rsidR="00000000" w:rsidDel="00000000" w:rsidP="00000000" w:rsidRDefault="00000000" w:rsidRPr="00000000" w14:paraId="00000050">
            <w:pPr>
              <w:tabs>
                <w:tab w:val="left" w:leader="none" w:pos="550"/>
              </w:tabs>
              <w:rPr>
                <w:sz w:val="28"/>
                <w:szCs w:val="28"/>
              </w:rPr>
            </w:pPr>
            <w:bookmarkStart w:colFirst="0" w:colLast="0" w:name="_heading=h.5lzpupgbh5wf" w:id="5"/>
            <w:bookmarkEnd w:id="5"/>
            <w:r w:rsidDel="00000000" w:rsidR="00000000" w:rsidRPr="00000000">
              <w:rPr>
                <w:sz w:val="28"/>
                <w:szCs w:val="28"/>
                <w:rtl w:val="0"/>
              </w:rPr>
              <w:t xml:space="preserve">Tahlil-2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1">
            <w:pPr>
              <w:pStyle w:val="Heading1"/>
              <w:tabs>
                <w:tab w:val="left" w:leader="none" w:pos="550"/>
              </w:tabs>
              <w:spacing w:line="276" w:lineRule="auto"/>
              <w:ind w:left="0" w:right="-11" w:firstLine="122"/>
              <w:rPr/>
            </w:pPr>
            <w:r w:rsidDel="00000000" w:rsidR="00000000" w:rsidRPr="00000000">
              <w:rPr>
                <w:rtl w:val="0"/>
              </w:rPr>
              <w:t xml:space="preserve">4. Syntaxis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2">
            <w:pPr>
              <w:pStyle w:val="Heading1"/>
              <w:tabs>
                <w:tab w:val="left" w:leader="none" w:pos="550"/>
              </w:tabs>
              <w:spacing w:line="276" w:lineRule="auto"/>
              <w:ind w:right="-11" w:firstLine="122"/>
              <w:rPr>
                <w:b w:val="0"/>
              </w:rPr>
            </w:pPr>
            <w:r w:rsidDel="00000000" w:rsidR="00000000" w:rsidRPr="00000000">
              <w:rPr>
                <w:b w:val="0"/>
                <w:rtl w:val="0"/>
              </w:rPr>
              <w:t xml:space="preserve">IV.</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3">
            <w:pPr>
              <w:pStyle w:val="Heading1"/>
              <w:tabs>
                <w:tab w:val="left" w:leader="none" w:pos="550"/>
              </w:tabs>
              <w:spacing w:line="276" w:lineRule="auto"/>
              <w:ind w:right="-11" w:firstLine="122"/>
              <w:rPr>
                <w:b w:val="0"/>
              </w:rPr>
            </w:pPr>
            <w:r w:rsidDel="00000000" w:rsidR="00000000" w:rsidRPr="00000000">
              <w:rPr>
                <w:b w:val="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4">
            <w:pPr>
              <w:pStyle w:val="Heading1"/>
              <w:tabs>
                <w:tab w:val="left" w:leader="none" w:pos="550"/>
              </w:tabs>
              <w:spacing w:line="276" w:lineRule="auto"/>
              <w:ind w:left="0" w:right="-11" w:firstLine="0"/>
              <w:rPr/>
            </w:pPr>
            <w:bookmarkStart w:colFirst="0" w:colLast="0" w:name="_heading=h.cclgeqstdahd" w:id="6"/>
            <w:bookmarkEnd w:id="6"/>
            <w:r w:rsidDel="00000000" w:rsidR="00000000" w:rsidRPr="00000000">
              <w:rPr>
                <w:b w:val="0"/>
                <w:rtl w:val="0"/>
              </w:rPr>
              <w:t xml:space="preserve">Qo</w:t>
            </w:r>
            <w:r w:rsidDel="00000000" w:rsidR="00000000" w:rsidRPr="00000000">
              <w:rPr>
                <w:rtl w:val="0"/>
              </w:rPr>
              <w:t xml:space="preserve">‘</w:t>
            </w:r>
            <w:r w:rsidDel="00000000" w:rsidR="00000000" w:rsidRPr="00000000">
              <w:rPr>
                <w:b w:val="0"/>
                <w:rtl w:val="0"/>
              </w:rPr>
              <w:t xml:space="preserve">llash-2 </w:t>
            </w:r>
            <w:r w:rsidDel="00000000" w:rsidR="00000000" w:rsidRPr="00000000">
              <w:rPr>
                <w:rtl w:val="0"/>
              </w:rPr>
              <w:t xml:space="preserve"> </w:t>
            </w:r>
          </w:p>
          <w:p w:rsidR="00000000" w:rsidDel="00000000" w:rsidP="00000000" w:rsidRDefault="00000000" w:rsidRPr="00000000" w14:paraId="00000055">
            <w:pPr>
              <w:pStyle w:val="Heading1"/>
              <w:tabs>
                <w:tab w:val="left" w:leader="none" w:pos="550"/>
              </w:tabs>
              <w:spacing w:line="276" w:lineRule="auto"/>
              <w:ind w:left="0" w:right="-11" w:firstLine="0"/>
              <w:rPr>
                <w:b w:val="0"/>
              </w:rPr>
            </w:pPr>
            <w:r w:rsidDel="00000000" w:rsidR="00000000" w:rsidRPr="00000000">
              <w:rPr>
                <w:b w:val="0"/>
                <w:rtl w:val="0"/>
              </w:rPr>
              <w:t xml:space="preserve">Mulohaza-2</w:t>
            </w:r>
          </w:p>
          <w:p w:rsidR="00000000" w:rsidDel="00000000" w:rsidP="00000000" w:rsidRDefault="00000000" w:rsidRPr="00000000" w14:paraId="00000056">
            <w:pPr>
              <w:pStyle w:val="Heading1"/>
              <w:tabs>
                <w:tab w:val="left" w:leader="none" w:pos="550"/>
              </w:tabs>
              <w:spacing w:line="276" w:lineRule="auto"/>
              <w:ind w:left="0" w:right="-11" w:firstLine="0"/>
              <w:rPr>
                <w:b w:val="0"/>
              </w:rPr>
            </w:pPr>
            <w:r w:rsidDel="00000000" w:rsidR="00000000" w:rsidRPr="00000000">
              <w:rPr>
                <w:b w:val="0"/>
                <w:rtl w:val="0"/>
              </w:rPr>
              <w:t xml:space="preserve">Tahlil-2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7">
            <w:pPr>
              <w:pStyle w:val="Heading1"/>
              <w:tabs>
                <w:tab w:val="left" w:leader="none" w:pos="550"/>
              </w:tabs>
              <w:spacing w:line="276" w:lineRule="auto"/>
              <w:ind w:left="0" w:right="-11" w:firstLine="122"/>
              <w:rPr/>
            </w:pPr>
            <w:r w:rsidDel="00000000" w:rsidR="00000000" w:rsidRPr="00000000">
              <w:rPr>
                <w:rtl w:val="0"/>
              </w:rPr>
              <w:t xml:space="preserve">5. Phraseologie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8">
            <w:pPr>
              <w:pStyle w:val="Heading1"/>
              <w:tabs>
                <w:tab w:val="left" w:leader="none" w:pos="550"/>
              </w:tabs>
              <w:spacing w:line="276" w:lineRule="auto"/>
              <w:ind w:right="-11" w:firstLine="122"/>
              <w:rPr>
                <w:b w:val="0"/>
              </w:rPr>
            </w:pPr>
            <w:r w:rsidDel="00000000" w:rsidR="00000000" w:rsidRPr="00000000">
              <w:rPr>
                <w:b w:val="0"/>
                <w:rtl w:val="0"/>
              </w:rPr>
              <w:t xml:space="preserve">V.</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9">
            <w:pPr>
              <w:pStyle w:val="Heading1"/>
              <w:tabs>
                <w:tab w:val="left" w:leader="none" w:pos="550"/>
              </w:tabs>
              <w:spacing w:line="276" w:lineRule="auto"/>
              <w:ind w:right="-11" w:firstLine="122"/>
              <w:rPr>
                <w:b w:val="0"/>
              </w:rPr>
            </w:pPr>
            <w:r w:rsidDel="00000000" w:rsidR="00000000" w:rsidRPr="00000000">
              <w:rPr>
                <w:b w:val="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A">
            <w:pPr>
              <w:pStyle w:val="Heading1"/>
              <w:tabs>
                <w:tab w:val="left" w:leader="none" w:pos="550"/>
              </w:tabs>
              <w:spacing w:line="276" w:lineRule="auto"/>
              <w:ind w:left="0" w:right="-11" w:firstLine="0"/>
              <w:rPr>
                <w:b w:val="0"/>
              </w:rPr>
            </w:pPr>
            <w:bookmarkStart w:colFirst="0" w:colLast="0" w:name="_heading=h.nlnfn6xiy4d2" w:id="7"/>
            <w:bookmarkEnd w:id="7"/>
            <w:r w:rsidDel="00000000" w:rsidR="00000000" w:rsidRPr="00000000">
              <w:rPr>
                <w:b w:val="0"/>
                <w:rtl w:val="0"/>
              </w:rPr>
              <w:t xml:space="preserve">Qo</w:t>
            </w:r>
            <w:r w:rsidDel="00000000" w:rsidR="00000000" w:rsidRPr="00000000">
              <w:rPr>
                <w:rtl w:val="0"/>
              </w:rPr>
              <w:t xml:space="preserve">‘</w:t>
            </w:r>
            <w:r w:rsidDel="00000000" w:rsidR="00000000" w:rsidRPr="00000000">
              <w:rPr>
                <w:b w:val="0"/>
                <w:rtl w:val="0"/>
              </w:rPr>
              <w:t xml:space="preserve">llash-1 </w:t>
            </w:r>
            <w:r w:rsidDel="00000000" w:rsidR="00000000" w:rsidRPr="00000000">
              <w:rPr>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B">
            <w:pPr>
              <w:pStyle w:val="Heading1"/>
              <w:tabs>
                <w:tab w:val="left" w:leader="none" w:pos="550"/>
              </w:tabs>
              <w:spacing w:line="276" w:lineRule="auto"/>
              <w:ind w:left="0" w:right="-11" w:firstLine="122"/>
              <w:rPr/>
            </w:pPr>
            <w:r w:rsidDel="00000000" w:rsidR="00000000" w:rsidRPr="00000000">
              <w:rPr>
                <w:rtl w:val="0"/>
              </w:rPr>
              <w:t xml:space="preserve">6. Leseverstehen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C">
            <w:pPr>
              <w:pStyle w:val="Heading1"/>
              <w:tabs>
                <w:tab w:val="left" w:leader="none" w:pos="550"/>
              </w:tabs>
              <w:spacing w:line="276" w:lineRule="auto"/>
              <w:ind w:right="-11" w:firstLine="122"/>
              <w:rPr>
                <w:b w:val="0"/>
              </w:rPr>
            </w:pPr>
            <w:r w:rsidDel="00000000" w:rsidR="00000000" w:rsidRPr="00000000">
              <w:rPr>
                <w:b w:val="0"/>
                <w:rtl w:val="0"/>
              </w:rPr>
              <w:t xml:space="preserve">VI.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D">
            <w:pPr>
              <w:pStyle w:val="Heading1"/>
              <w:tabs>
                <w:tab w:val="left" w:leader="none" w:pos="550"/>
              </w:tabs>
              <w:spacing w:line="276" w:lineRule="auto"/>
              <w:ind w:right="-11" w:firstLine="122"/>
              <w:rPr>
                <w:b w:val="0"/>
              </w:rPr>
            </w:pPr>
            <w:r w:rsidDel="00000000" w:rsidR="00000000" w:rsidRPr="00000000">
              <w:rPr>
                <w:b w:val="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E">
            <w:pPr>
              <w:pStyle w:val="Heading1"/>
              <w:tabs>
                <w:tab w:val="left" w:leader="none" w:pos="550"/>
              </w:tabs>
              <w:spacing w:line="276" w:lineRule="auto"/>
              <w:ind w:left="0" w:right="-11" w:firstLine="0"/>
              <w:rPr>
                <w:b w:val="0"/>
              </w:rPr>
            </w:pPr>
            <w:bookmarkStart w:colFirst="0" w:colLast="0" w:name="_heading=h.p5uwwl7b9fum" w:id="8"/>
            <w:bookmarkEnd w:id="8"/>
            <w:r w:rsidDel="00000000" w:rsidR="00000000" w:rsidRPr="00000000">
              <w:rPr>
                <w:b w:val="0"/>
                <w:rtl w:val="0"/>
              </w:rPr>
              <w:t xml:space="preserve">Mulohaza-2</w:t>
            </w:r>
          </w:p>
          <w:p w:rsidR="00000000" w:rsidDel="00000000" w:rsidP="00000000" w:rsidRDefault="00000000" w:rsidRPr="00000000" w14:paraId="0000005F">
            <w:pPr>
              <w:tabs>
                <w:tab w:val="left" w:leader="none" w:pos="550"/>
              </w:tabs>
              <w:rPr>
                <w:sz w:val="28"/>
                <w:szCs w:val="28"/>
              </w:rPr>
            </w:pPr>
            <w:r w:rsidDel="00000000" w:rsidR="00000000" w:rsidRPr="00000000">
              <w:rPr>
                <w:sz w:val="28"/>
                <w:szCs w:val="28"/>
                <w:rtl w:val="0"/>
              </w:rPr>
              <w:t xml:space="preserve">Tahlil-5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0">
            <w:pPr>
              <w:pStyle w:val="Heading1"/>
              <w:tabs>
                <w:tab w:val="left" w:leader="none" w:pos="550"/>
              </w:tabs>
              <w:spacing w:line="276" w:lineRule="auto"/>
              <w:ind w:left="0" w:right="-11" w:firstLine="122"/>
              <w:rPr/>
            </w:pPr>
            <w:r w:rsidDel="00000000" w:rsidR="00000000" w:rsidRPr="00000000">
              <w:rPr>
                <w:rtl w:val="0"/>
              </w:rPr>
              <w:t xml:space="preserve">7. Pragmatik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1">
            <w:pPr>
              <w:pStyle w:val="Heading1"/>
              <w:tabs>
                <w:tab w:val="left" w:leader="none" w:pos="550"/>
              </w:tabs>
              <w:spacing w:line="276" w:lineRule="auto"/>
              <w:ind w:left="0" w:right="-11" w:firstLine="122"/>
              <w:rPr>
                <w:b w:val="0"/>
              </w:rPr>
            </w:pPr>
            <w:r w:rsidDel="00000000" w:rsidR="00000000" w:rsidRPr="00000000">
              <w:rPr>
                <w:b w:val="0"/>
                <w:rtl w:val="0"/>
              </w:rPr>
              <w:t xml:space="preserve">VII.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2">
            <w:pPr>
              <w:pStyle w:val="Heading1"/>
              <w:tabs>
                <w:tab w:val="left" w:leader="none" w:pos="550"/>
              </w:tabs>
              <w:spacing w:line="276" w:lineRule="auto"/>
              <w:ind w:right="-11" w:firstLine="122"/>
              <w:rPr>
                <w:b w:val="0"/>
              </w:rPr>
            </w:pPr>
            <w:r w:rsidDel="00000000" w:rsidR="00000000" w:rsidRPr="00000000">
              <w:rPr>
                <w:b w:val="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3">
            <w:pPr>
              <w:pStyle w:val="Heading1"/>
              <w:tabs>
                <w:tab w:val="left" w:leader="none" w:pos="550"/>
              </w:tabs>
              <w:spacing w:line="276" w:lineRule="auto"/>
              <w:ind w:left="0" w:right="-11" w:firstLine="0"/>
              <w:rPr>
                <w:b w:val="0"/>
              </w:rPr>
            </w:pPr>
            <w:r w:rsidDel="00000000" w:rsidR="00000000" w:rsidRPr="00000000">
              <w:rPr>
                <w:b w:val="0"/>
                <w:rtl w:val="0"/>
              </w:rPr>
              <w:t xml:space="preserve">Qo‘llash-1</w:t>
            </w:r>
          </w:p>
          <w:p w:rsidR="00000000" w:rsidDel="00000000" w:rsidP="00000000" w:rsidRDefault="00000000" w:rsidRPr="00000000" w14:paraId="00000064">
            <w:pPr>
              <w:pStyle w:val="Heading1"/>
              <w:tabs>
                <w:tab w:val="left" w:leader="none" w:pos="550"/>
              </w:tabs>
              <w:spacing w:line="276" w:lineRule="auto"/>
              <w:ind w:left="0" w:right="-11" w:firstLine="0"/>
              <w:rPr>
                <w:b w:val="0"/>
              </w:rPr>
            </w:pPr>
            <w:r w:rsidDel="00000000" w:rsidR="00000000" w:rsidRPr="00000000">
              <w:rPr>
                <w:b w:val="0"/>
                <w:rtl w:val="0"/>
              </w:rPr>
              <w:t xml:space="preserve">Mulohaza-1</w:t>
            </w:r>
          </w:p>
          <w:p w:rsidR="00000000" w:rsidDel="00000000" w:rsidP="00000000" w:rsidRDefault="00000000" w:rsidRPr="00000000" w14:paraId="00000065">
            <w:pPr>
              <w:pStyle w:val="Heading1"/>
              <w:tabs>
                <w:tab w:val="left" w:leader="none" w:pos="550"/>
              </w:tabs>
              <w:spacing w:line="276" w:lineRule="auto"/>
              <w:ind w:left="0" w:right="-11" w:firstLine="0"/>
              <w:rPr>
                <w:b w:val="0"/>
              </w:rPr>
            </w:pPr>
            <w:r w:rsidDel="00000000" w:rsidR="00000000" w:rsidRPr="00000000">
              <w:rPr>
                <w:b w:val="0"/>
                <w:rtl w:val="0"/>
              </w:rPr>
              <w:t xml:space="preserve">Tahlil-1</w:t>
            </w:r>
          </w:p>
        </w:tc>
      </w:tr>
    </w:tbl>
    <w:p w:rsidR="00000000" w:rsidDel="00000000" w:rsidP="00000000" w:rsidRDefault="00000000" w:rsidRPr="00000000" w14:paraId="00000066">
      <w:pPr>
        <w:pStyle w:val="Heading1"/>
        <w:tabs>
          <w:tab w:val="left" w:leader="none" w:pos="550"/>
        </w:tabs>
        <w:spacing w:line="276" w:lineRule="auto"/>
        <w:ind w:right="-11" w:firstLine="122"/>
        <w:rPr/>
      </w:pPr>
      <w:r w:rsidDel="00000000" w:rsidR="00000000" w:rsidRPr="00000000">
        <w:rPr>
          <w:rtl w:val="0"/>
        </w:rPr>
      </w:r>
    </w:p>
    <w:p w:rsidR="00000000" w:rsidDel="00000000" w:rsidP="00000000" w:rsidRDefault="00000000" w:rsidRPr="00000000" w14:paraId="00000067">
      <w:pPr>
        <w:pStyle w:val="Heading1"/>
        <w:tabs>
          <w:tab w:val="left" w:leader="none" w:pos="550"/>
        </w:tabs>
        <w:spacing w:line="276" w:lineRule="auto"/>
        <w:ind w:right="-11" w:firstLine="122"/>
        <w:jc w:val="center"/>
        <w:rPr/>
      </w:pPr>
      <w:r w:rsidDel="00000000" w:rsidR="00000000" w:rsidRPr="00000000">
        <w:rPr>
          <w:rtl w:val="0"/>
        </w:rPr>
        <w:t xml:space="preserve">VI. Nemis  tili  fanidan bilimlarni baholashning test sinovi qismlari  boʻyicha qiyosiy koʻrsatkichlar</w:t>
      </w:r>
    </w:p>
    <w:tbl>
      <w:tblPr>
        <w:tblStyle w:val="Table2"/>
        <w:tblW w:w="9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6"/>
        <w:gridCol w:w="1566"/>
        <w:gridCol w:w="1275"/>
        <w:gridCol w:w="993"/>
        <w:gridCol w:w="1417"/>
        <w:gridCol w:w="1134"/>
        <w:gridCol w:w="2819"/>
        <w:tblGridChange w:id="0">
          <w:tblGrid>
            <w:gridCol w:w="556"/>
            <w:gridCol w:w="1566"/>
            <w:gridCol w:w="1275"/>
            <w:gridCol w:w="993"/>
            <w:gridCol w:w="1417"/>
            <w:gridCol w:w="1134"/>
            <w:gridCol w:w="28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8">
            <w:pPr>
              <w:pStyle w:val="Heading1"/>
              <w:tabs>
                <w:tab w:val="left" w:leader="none" w:pos="550"/>
              </w:tabs>
              <w:spacing w:line="276" w:lineRule="auto"/>
              <w:ind w:right="-11" w:firstLine="122"/>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pStyle w:val="Heading1"/>
              <w:tabs>
                <w:tab w:val="left" w:leader="none" w:pos="550"/>
              </w:tabs>
              <w:spacing w:line="276" w:lineRule="auto"/>
              <w:ind w:right="-11" w:firstLine="122"/>
              <w:rPr/>
            </w:pPr>
            <w:r w:rsidDel="00000000" w:rsidR="00000000" w:rsidRPr="00000000">
              <w:rPr>
                <w:rtl w:val="0"/>
              </w:rPr>
              <w:t xml:space="preserve">Test sinovi qismlari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A">
            <w:pPr>
              <w:pStyle w:val="Heading1"/>
              <w:tabs>
                <w:tab w:val="left" w:leader="none" w:pos="550"/>
              </w:tabs>
              <w:spacing w:line="276" w:lineRule="auto"/>
              <w:ind w:right="-11" w:firstLine="122"/>
              <w:rPr/>
            </w:pPr>
            <w:r w:rsidDel="00000000" w:rsidR="00000000" w:rsidRPr="00000000">
              <w:rPr>
                <w:rtl w:val="0"/>
              </w:rPr>
              <w:t xml:space="preserve">Qamralgan mazmun sohalari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B">
            <w:pPr>
              <w:pStyle w:val="Heading1"/>
              <w:tabs>
                <w:tab w:val="left" w:leader="none" w:pos="550"/>
              </w:tabs>
              <w:spacing w:line="276" w:lineRule="auto"/>
              <w:ind w:right="-11" w:firstLine="122"/>
              <w:rPr/>
            </w:pPr>
            <w:r w:rsidDel="00000000" w:rsidR="00000000" w:rsidRPr="00000000">
              <w:rPr>
                <w:rtl w:val="0"/>
              </w:rPr>
              <w:t xml:space="preserve">Topshiriqlar soni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pStyle w:val="Heading1"/>
              <w:tabs>
                <w:tab w:val="left" w:leader="none" w:pos="550"/>
              </w:tabs>
              <w:spacing w:line="276" w:lineRule="auto"/>
              <w:ind w:right="-11" w:firstLine="122"/>
              <w:rPr/>
            </w:pPr>
            <w:r w:rsidDel="00000000" w:rsidR="00000000" w:rsidRPr="00000000">
              <w:rPr>
                <w:rtl w:val="0"/>
              </w:rPr>
              <w:t xml:space="preserve">Ajratilgan vaqt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pStyle w:val="Heading1"/>
              <w:tabs>
                <w:tab w:val="left" w:leader="none" w:pos="550"/>
              </w:tabs>
              <w:spacing w:line="276" w:lineRule="auto"/>
              <w:ind w:right="-11" w:firstLine="122"/>
              <w:rPr/>
            </w:pPr>
            <w:r w:rsidDel="00000000" w:rsidR="00000000" w:rsidRPr="00000000">
              <w:rPr>
                <w:rtl w:val="0"/>
              </w:rPr>
              <w:t xml:space="preserve">Ajratilgan ballar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pStyle w:val="Heading1"/>
              <w:tabs>
                <w:tab w:val="left" w:leader="none" w:pos="550"/>
              </w:tabs>
              <w:spacing w:line="276" w:lineRule="auto"/>
              <w:ind w:right="-11" w:firstLine="122"/>
              <w:rPr/>
            </w:pPr>
            <w:r w:rsidDel="00000000" w:rsidR="00000000" w:rsidRPr="00000000">
              <w:rPr>
                <w:rtl w:val="0"/>
              </w:rPr>
              <w:t xml:space="preserve">Baholanad igan aqliy  faoliyat turi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F">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pStyle w:val="Heading1"/>
              <w:tabs>
                <w:tab w:val="left" w:leader="none" w:pos="550"/>
              </w:tabs>
              <w:spacing w:line="276" w:lineRule="auto"/>
              <w:ind w:right="-11" w:firstLine="122"/>
              <w:rPr>
                <w:b w:val="0"/>
              </w:rPr>
            </w:pPr>
            <w:r w:rsidDel="00000000" w:rsidR="00000000" w:rsidRPr="00000000">
              <w:rPr>
                <w:b w:val="0"/>
                <w:rtl w:val="0"/>
              </w:rPr>
              <w:t xml:space="preserve">Pedagogning nemis tili  fani bo‘yicha umumiy tayyorgarligini baholash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1">
            <w:pPr>
              <w:pStyle w:val="Heading1"/>
              <w:tabs>
                <w:tab w:val="left" w:leader="none" w:pos="550"/>
              </w:tabs>
              <w:spacing w:line="276" w:lineRule="auto"/>
              <w:ind w:right="-11" w:firstLine="122"/>
              <w:rPr>
                <w:b w:val="0"/>
              </w:rPr>
            </w:pPr>
            <w:r w:rsidDel="00000000" w:rsidR="00000000" w:rsidRPr="00000000">
              <w:rPr>
                <w:rtl w:val="0"/>
              </w:rPr>
            </w:r>
          </w:p>
          <w:p w:rsidR="00000000" w:rsidDel="00000000" w:rsidP="00000000" w:rsidRDefault="00000000" w:rsidRPr="00000000" w14:paraId="00000072">
            <w:pPr>
              <w:pStyle w:val="Heading1"/>
              <w:tabs>
                <w:tab w:val="left" w:leader="none" w:pos="550"/>
              </w:tabs>
              <w:spacing w:line="276" w:lineRule="auto"/>
              <w:ind w:right="-11" w:firstLine="122"/>
              <w:rPr>
                <w:b w:val="0"/>
              </w:rPr>
            </w:pPr>
            <w:r w:rsidDel="00000000" w:rsidR="00000000" w:rsidRPr="00000000">
              <w:rPr>
                <w:b w:val="0"/>
                <w:rtl w:val="0"/>
              </w:rPr>
              <w:t xml:space="preserve">I – VII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pStyle w:val="Heading1"/>
              <w:tabs>
                <w:tab w:val="left" w:leader="none" w:pos="550"/>
              </w:tabs>
              <w:spacing w:line="276" w:lineRule="auto"/>
              <w:ind w:right="-11" w:firstLine="122"/>
              <w:rPr>
                <w:b w:val="0"/>
              </w:rPr>
            </w:pPr>
            <w:r w:rsidDel="00000000" w:rsidR="00000000" w:rsidRPr="00000000">
              <w:rPr>
                <w:rtl w:val="0"/>
              </w:rPr>
            </w:r>
          </w:p>
          <w:p w:rsidR="00000000" w:rsidDel="00000000" w:rsidP="00000000" w:rsidRDefault="00000000" w:rsidRPr="00000000" w14:paraId="00000074">
            <w:pPr>
              <w:pStyle w:val="Heading1"/>
              <w:tabs>
                <w:tab w:val="left" w:leader="none" w:pos="550"/>
              </w:tabs>
              <w:spacing w:line="276" w:lineRule="auto"/>
              <w:ind w:right="-11" w:firstLine="122"/>
              <w:rPr>
                <w:b w:val="0"/>
              </w:rPr>
            </w:pPr>
            <w:r w:rsidDel="00000000" w:rsidR="00000000" w:rsidRPr="00000000">
              <w:rPr>
                <w:b w:val="0"/>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5">
            <w:pPr>
              <w:pStyle w:val="Heading1"/>
              <w:tabs>
                <w:tab w:val="left" w:leader="none" w:pos="550"/>
              </w:tabs>
              <w:spacing w:line="276" w:lineRule="auto"/>
              <w:ind w:right="-11" w:firstLine="122"/>
              <w:rPr>
                <w:b w:val="0"/>
              </w:rPr>
            </w:pPr>
            <w:r w:rsidDel="00000000" w:rsidR="00000000" w:rsidRPr="00000000">
              <w:rPr>
                <w:rtl w:val="0"/>
              </w:rPr>
            </w:r>
          </w:p>
          <w:p w:rsidR="00000000" w:rsidDel="00000000" w:rsidP="00000000" w:rsidRDefault="00000000" w:rsidRPr="00000000" w14:paraId="00000076">
            <w:pPr>
              <w:pStyle w:val="Heading1"/>
              <w:tabs>
                <w:tab w:val="left" w:leader="none" w:pos="550"/>
              </w:tabs>
              <w:spacing w:line="276" w:lineRule="auto"/>
              <w:ind w:right="-11" w:firstLine="122"/>
              <w:rPr>
                <w:b w:val="0"/>
              </w:rPr>
            </w:pPr>
            <w:r w:rsidDel="00000000" w:rsidR="00000000" w:rsidRPr="00000000">
              <w:rPr>
                <w:b w:val="0"/>
                <w:rtl w:val="0"/>
              </w:rPr>
              <w:t xml:space="preserve">  Nizom asosida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pStyle w:val="Heading1"/>
              <w:tabs>
                <w:tab w:val="left" w:leader="none" w:pos="550"/>
              </w:tabs>
              <w:spacing w:line="276" w:lineRule="auto"/>
              <w:ind w:right="-11" w:firstLine="122"/>
              <w:rPr>
                <w:b w:val="0"/>
              </w:rPr>
            </w:pPr>
            <w:r w:rsidDel="00000000" w:rsidR="00000000" w:rsidRPr="00000000">
              <w:rPr>
                <w:rtl w:val="0"/>
              </w:rPr>
            </w:r>
          </w:p>
          <w:p w:rsidR="00000000" w:rsidDel="00000000" w:rsidP="00000000" w:rsidRDefault="00000000" w:rsidRPr="00000000" w14:paraId="00000078">
            <w:pPr>
              <w:pStyle w:val="Heading1"/>
              <w:tabs>
                <w:tab w:val="left" w:leader="none" w:pos="550"/>
              </w:tabs>
              <w:spacing w:line="276" w:lineRule="auto"/>
              <w:ind w:right="-11" w:firstLine="122"/>
              <w:rPr>
                <w:b w:val="0"/>
              </w:rPr>
            </w:pPr>
            <w:r w:rsidDel="00000000" w:rsidR="00000000" w:rsidRPr="00000000">
              <w:rPr>
                <w:b w:val="0"/>
                <w:rtl w:val="0"/>
              </w:rPr>
              <w:t xml:space="preserve">100 ball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pStyle w:val="Heading1"/>
              <w:tabs>
                <w:tab w:val="left" w:leader="none" w:pos="550"/>
              </w:tabs>
              <w:spacing w:line="276" w:lineRule="auto"/>
              <w:ind w:right="-11" w:firstLine="122"/>
              <w:rPr>
                <w:b w:val="0"/>
              </w:rPr>
            </w:pPr>
            <w:r w:rsidDel="00000000" w:rsidR="00000000" w:rsidRPr="00000000">
              <w:rPr>
                <w:b w:val="0"/>
                <w:rtl w:val="0"/>
              </w:rPr>
              <w:t xml:space="preserve">Qo‘llash – 20 ta</w:t>
            </w:r>
          </w:p>
          <w:p w:rsidR="00000000" w:rsidDel="00000000" w:rsidP="00000000" w:rsidRDefault="00000000" w:rsidRPr="00000000" w14:paraId="0000007A">
            <w:pPr>
              <w:pStyle w:val="Heading1"/>
              <w:tabs>
                <w:tab w:val="left" w:leader="none" w:pos="550"/>
              </w:tabs>
              <w:spacing w:line="276" w:lineRule="auto"/>
              <w:ind w:right="-11" w:firstLine="122"/>
              <w:rPr>
                <w:b w:val="0"/>
              </w:rPr>
            </w:pPr>
            <w:r w:rsidDel="00000000" w:rsidR="00000000" w:rsidRPr="00000000">
              <w:rPr>
                <w:b w:val="0"/>
                <w:rtl w:val="0"/>
              </w:rPr>
              <w:t xml:space="preserve">Mulohaza – 10 ta</w:t>
            </w:r>
          </w:p>
          <w:p w:rsidR="00000000" w:rsidDel="00000000" w:rsidP="00000000" w:rsidRDefault="00000000" w:rsidRPr="00000000" w14:paraId="0000007B">
            <w:pPr>
              <w:pStyle w:val="Heading1"/>
              <w:tabs>
                <w:tab w:val="left" w:leader="none" w:pos="550"/>
              </w:tabs>
              <w:spacing w:line="276" w:lineRule="auto"/>
              <w:ind w:right="-11" w:firstLine="122"/>
              <w:rPr>
                <w:b w:val="0"/>
              </w:rPr>
            </w:pPr>
            <w:r w:rsidDel="00000000" w:rsidR="00000000" w:rsidRPr="00000000">
              <w:rPr>
                <w:b w:val="0"/>
                <w:rtl w:val="0"/>
              </w:rPr>
              <w:t xml:space="preserve">Tahlil qilish- 10 ta</w:t>
            </w:r>
          </w:p>
        </w:tc>
      </w:tr>
    </w:tbl>
    <w:p w:rsidR="00000000" w:rsidDel="00000000" w:rsidP="00000000" w:rsidRDefault="00000000" w:rsidRPr="00000000" w14:paraId="0000007C">
      <w:pPr>
        <w:pStyle w:val="Heading1"/>
        <w:tabs>
          <w:tab w:val="left" w:leader="none" w:pos="550"/>
        </w:tabs>
        <w:spacing w:line="276" w:lineRule="auto"/>
        <w:ind w:right="-11" w:firstLine="122"/>
        <w:rPr/>
      </w:pPr>
      <w:r w:rsidDel="00000000" w:rsidR="00000000" w:rsidRPr="00000000">
        <w:rPr>
          <w:rtl w:val="0"/>
        </w:rPr>
      </w:r>
    </w:p>
    <w:p w:rsidR="00000000" w:rsidDel="00000000" w:rsidP="00000000" w:rsidRDefault="00000000" w:rsidRPr="00000000" w14:paraId="0000007D">
      <w:pPr>
        <w:pStyle w:val="Heading1"/>
        <w:tabs>
          <w:tab w:val="left" w:leader="none" w:pos="550"/>
        </w:tabs>
        <w:spacing w:line="276" w:lineRule="auto"/>
        <w:ind w:left="0" w:firstLine="0"/>
        <w:jc w:val="center"/>
        <w:rPr/>
      </w:pPr>
      <w:r w:rsidDel="00000000" w:rsidR="00000000" w:rsidRPr="00000000">
        <w:rPr>
          <w:rtl w:val="0"/>
        </w:rPr>
        <w:t xml:space="preserve">VII.</w:t>
        <w:tab/>
        <w:t xml:space="preserve">Nemis tili fani bo‘yicha test sinovida pedagoglar bilim darajasiga  qo‘yiladigan talablar (ko‘nikmalar) kodifikatori</w:t>
      </w:r>
    </w:p>
    <w:p w:rsidR="00000000" w:rsidDel="00000000" w:rsidP="00000000" w:rsidRDefault="00000000" w:rsidRPr="00000000" w14:paraId="0000007E">
      <w:pPr>
        <w:pStyle w:val="Heading1"/>
        <w:tabs>
          <w:tab w:val="left" w:leader="none" w:pos="550"/>
        </w:tabs>
        <w:spacing w:line="276" w:lineRule="auto"/>
        <w:ind w:right="-11" w:firstLine="122"/>
        <w:rPr/>
      </w:pPr>
      <w:r w:rsidDel="00000000" w:rsidR="00000000" w:rsidRPr="00000000">
        <w:rPr>
          <w:rtl w:val="0"/>
        </w:rPr>
      </w:r>
    </w:p>
    <w:p w:rsidR="00000000" w:rsidDel="00000000" w:rsidP="00000000" w:rsidRDefault="00000000" w:rsidRPr="00000000" w14:paraId="0000007F">
      <w:pPr>
        <w:pStyle w:val="Heading1"/>
        <w:tabs>
          <w:tab w:val="left" w:leader="none" w:pos="550"/>
        </w:tabs>
        <w:spacing w:line="276" w:lineRule="auto"/>
        <w:ind w:left="0" w:firstLine="0"/>
        <w:rPr>
          <w:b w:val="0"/>
        </w:rPr>
      </w:pPr>
      <w:r w:rsidDel="00000000" w:rsidR="00000000" w:rsidRPr="00000000">
        <w:rPr>
          <w:b w:val="0"/>
          <w:rtl w:val="0"/>
        </w:rPr>
        <w:t xml:space="preserve">      Nemis tili fanidan bilimlarni baholashda test sinovi topshiriqlarini tuzish uchun nemis tili  fani sohalari mazmun elementlari kodifikatori umumtaʼlim muassasalari pedagoglariga qoʻyiladigan malaka talablari va ingliz tili fani oʻquv dasturi mazmuni asosida tuzilgan. </w:t>
      </w:r>
    </w:p>
    <w:p w:rsidR="00000000" w:rsidDel="00000000" w:rsidP="00000000" w:rsidRDefault="00000000" w:rsidRPr="00000000" w14:paraId="00000080">
      <w:pPr>
        <w:pStyle w:val="Heading1"/>
        <w:tabs>
          <w:tab w:val="left" w:leader="none" w:pos="550"/>
        </w:tabs>
        <w:spacing w:line="276" w:lineRule="auto"/>
        <w:ind w:firstLine="122"/>
        <w:rPr>
          <w:b w:val="0"/>
        </w:rPr>
      </w:pPr>
      <w:r w:rsidDel="00000000" w:rsidR="00000000" w:rsidRPr="00000000">
        <w:rPr>
          <w:b w:val="0"/>
          <w:rtl w:val="0"/>
        </w:rPr>
        <w:t xml:space="preserve">      Nemis tili fani boʻyicha test sinovida oʻqituvchilarining tayyorgarlik darajasiga qoʻyiladigan talablar (koʻnikmalar)ning kodifikatori Umumiy oʻrta taʼlimning Davlat taʼlim standartlari talablari va nemis tili fani boʻyicha nashr etilgan oʻquv adabiyotlar mazmuni asosida tuzilgan.</w:t>
      </w:r>
    </w:p>
    <w:p w:rsidR="00000000" w:rsidDel="00000000" w:rsidP="00000000" w:rsidRDefault="00000000" w:rsidRPr="00000000" w14:paraId="00000081">
      <w:pPr>
        <w:pStyle w:val="Heading1"/>
        <w:tabs>
          <w:tab w:val="left" w:leader="none" w:pos="550"/>
        </w:tabs>
        <w:spacing w:line="276" w:lineRule="auto"/>
        <w:ind w:firstLine="122"/>
        <w:rPr>
          <w:b w:val="0"/>
        </w:rPr>
      </w:pPr>
      <w:r w:rsidDel="00000000" w:rsidR="00000000" w:rsidRPr="00000000">
        <w:rPr>
          <w:b w:val="0"/>
          <w:rtl w:val="0"/>
        </w:rPr>
        <w:t xml:space="preserve">        Jadvalning birinchi ustunida mazmun sohalari kodi, ikkinchi  ustunda baholanadigan mazmun elementi kodi va uchinchi ustunda test sinovida baholanadigan mazmun elementi keltirilgan</w:t>
      </w:r>
    </w:p>
    <w:p w:rsidR="00000000" w:rsidDel="00000000" w:rsidP="00000000" w:rsidRDefault="00000000" w:rsidRPr="00000000" w14:paraId="00000082">
      <w:pPr>
        <w:pStyle w:val="Heading1"/>
        <w:tabs>
          <w:tab w:val="left" w:leader="none" w:pos="550"/>
        </w:tabs>
        <w:spacing w:line="276" w:lineRule="auto"/>
        <w:ind w:right="-11" w:firstLine="122"/>
        <w:rPr/>
      </w:pPr>
      <w:r w:rsidDel="00000000" w:rsidR="00000000" w:rsidRPr="00000000">
        <w:rPr>
          <w:rtl w:val="0"/>
        </w:rPr>
      </w:r>
    </w:p>
    <w:tbl>
      <w:tblPr>
        <w:tblStyle w:val="Table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
        <w:gridCol w:w="2480"/>
        <w:gridCol w:w="6316"/>
        <w:tblGridChange w:id="0">
          <w:tblGrid>
            <w:gridCol w:w="980"/>
            <w:gridCol w:w="2480"/>
            <w:gridCol w:w="6316"/>
          </w:tblGrid>
        </w:tblGridChange>
      </w:tblGrid>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pStyle w:val="Heading1"/>
              <w:tabs>
                <w:tab w:val="left" w:leader="none" w:pos="550"/>
              </w:tabs>
              <w:spacing w:line="276" w:lineRule="auto"/>
              <w:ind w:right="-11" w:firstLine="122"/>
              <w:rPr/>
            </w:pPr>
            <w:r w:rsidDel="00000000" w:rsidR="00000000" w:rsidRPr="00000000">
              <w:rPr>
                <w:rtl w:val="0"/>
              </w:rPr>
              <w:t xml:space="preserve">Soha kodi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pStyle w:val="Heading1"/>
              <w:tabs>
                <w:tab w:val="left" w:leader="none" w:pos="550"/>
              </w:tabs>
              <w:spacing w:line="276" w:lineRule="auto"/>
              <w:ind w:right="-11" w:firstLine="122"/>
              <w:rPr/>
            </w:pPr>
            <w:r w:rsidDel="00000000" w:rsidR="00000000" w:rsidRPr="00000000">
              <w:rPr>
                <w:rtl w:val="0"/>
              </w:rPr>
              <w:t xml:space="preserve">Baholanadigan mazmun   </w:t>
            </w:r>
          </w:p>
          <w:p w:rsidR="00000000" w:rsidDel="00000000" w:rsidP="00000000" w:rsidRDefault="00000000" w:rsidRPr="00000000" w14:paraId="00000085">
            <w:pPr>
              <w:pStyle w:val="Heading1"/>
              <w:tabs>
                <w:tab w:val="left" w:leader="none" w:pos="550"/>
              </w:tabs>
              <w:spacing w:line="276" w:lineRule="auto"/>
              <w:ind w:right="-11" w:firstLine="122"/>
              <w:rPr/>
            </w:pPr>
            <w:r w:rsidDel="00000000" w:rsidR="00000000" w:rsidRPr="00000000">
              <w:rPr>
                <w:rtl w:val="0"/>
              </w:rPr>
              <w:t xml:space="preserve">elementi kodi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pStyle w:val="Heading1"/>
              <w:tabs>
                <w:tab w:val="left" w:leader="none" w:pos="550"/>
              </w:tabs>
              <w:spacing w:line="276" w:lineRule="auto"/>
              <w:ind w:right="-11" w:firstLine="122"/>
              <w:rPr/>
            </w:pPr>
            <w:r w:rsidDel="00000000" w:rsidR="00000000" w:rsidRPr="00000000">
              <w:rPr>
                <w:rtl w:val="0"/>
              </w:rPr>
              <w:t xml:space="preserve">Test sinovida baholanadigan mazmun elementi</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pStyle w:val="Heading1"/>
              <w:tabs>
                <w:tab w:val="left" w:leader="none" w:pos="550"/>
              </w:tabs>
              <w:spacing w:line="276" w:lineRule="auto"/>
              <w:ind w:right="-11" w:firstLine="122"/>
              <w:rPr/>
            </w:pPr>
            <w:r w:rsidDel="00000000" w:rsidR="00000000" w:rsidRPr="00000000">
              <w:rPr>
                <w:rtl w:val="0"/>
              </w:rPr>
              <w:t xml:space="preserve">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pStyle w:val="Heading1"/>
              <w:tabs>
                <w:tab w:val="left" w:leader="none" w:pos="550"/>
              </w:tabs>
              <w:spacing w:line="276" w:lineRule="auto"/>
              <w:ind w:right="-11" w:firstLine="122"/>
              <w:rPr/>
            </w:pPr>
            <w:r w:rsidDel="00000000" w:rsidR="00000000" w:rsidRPr="00000000">
              <w:rPr>
                <w:rtl w:val="0"/>
              </w:rPr>
              <w:t xml:space="preserve">Phonetik</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pStyle w:val="Heading1"/>
              <w:tabs>
                <w:tab w:val="left" w:leader="none" w:pos="550"/>
              </w:tabs>
              <w:spacing w:line="276" w:lineRule="auto"/>
              <w:ind w:right="-11" w:firstLine="122"/>
              <w:rPr>
                <w:b w:val="0"/>
              </w:rPr>
            </w:pPr>
            <w:r w:rsidDel="00000000" w:rsidR="00000000" w:rsidRPr="00000000">
              <w:rPr>
                <w:b w:val="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pStyle w:val="Heading1"/>
              <w:tabs>
                <w:tab w:val="left" w:leader="none" w:pos="550"/>
              </w:tabs>
              <w:spacing w:line="276" w:lineRule="auto"/>
              <w:ind w:left="0" w:right="-11" w:firstLine="0"/>
              <w:rPr>
                <w:b w:val="0"/>
              </w:rPr>
            </w:pPr>
            <w:r w:rsidDel="00000000" w:rsidR="00000000" w:rsidRPr="00000000">
              <w:rPr>
                <w:b w:val="0"/>
                <w:rtl w:val="0"/>
              </w:rPr>
              <w:t xml:space="preserve">Kann phonetische Regeln verstehen und der geschrieben Schrift von der Aussprache unterscheiden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pStyle w:val="Heading1"/>
              <w:tabs>
                <w:tab w:val="left" w:leader="none" w:pos="550"/>
              </w:tabs>
              <w:spacing w:line="276" w:lineRule="auto"/>
              <w:ind w:right="-11" w:firstLine="122"/>
              <w:rPr>
                <w:b w:val="0"/>
              </w:rPr>
            </w:pPr>
            <w:r w:rsidDel="00000000" w:rsidR="00000000" w:rsidRPr="00000000">
              <w:rPr>
                <w:b w:val="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pStyle w:val="Heading1"/>
              <w:tabs>
                <w:tab w:val="left" w:leader="none" w:pos="550"/>
              </w:tabs>
              <w:spacing w:line="276" w:lineRule="auto"/>
              <w:ind w:left="0" w:right="-11" w:firstLine="0"/>
              <w:rPr>
                <w:b w:val="0"/>
              </w:rPr>
            </w:pPr>
            <w:r w:rsidDel="00000000" w:rsidR="00000000" w:rsidRPr="00000000">
              <w:rPr>
                <w:b w:val="0"/>
                <w:rtl w:val="0"/>
              </w:rPr>
              <w:t xml:space="preserve">Kann richtig aussprechen und dadurch die Regeln verwenden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pStyle w:val="Heading1"/>
              <w:tabs>
                <w:tab w:val="left" w:leader="none" w:pos="550"/>
              </w:tabs>
              <w:spacing w:line="276" w:lineRule="auto"/>
              <w:ind w:right="-11" w:firstLine="122"/>
              <w:rPr/>
            </w:pPr>
            <w:r w:rsidDel="00000000" w:rsidR="00000000" w:rsidRPr="00000000">
              <w:rPr>
                <w:rtl w:val="0"/>
              </w:rPr>
              <w:t xml:space="preserve">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pStyle w:val="Heading1"/>
              <w:tabs>
                <w:tab w:val="left" w:leader="none" w:pos="550"/>
              </w:tabs>
              <w:spacing w:line="276" w:lineRule="auto"/>
              <w:ind w:right="-11" w:firstLine="122"/>
              <w:rPr/>
            </w:pPr>
            <w:r w:rsidDel="00000000" w:rsidR="00000000" w:rsidRPr="00000000">
              <w:rPr>
                <w:rtl w:val="0"/>
              </w:rPr>
              <w:t xml:space="preserve">Grammatik</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pStyle w:val="Heading1"/>
              <w:tabs>
                <w:tab w:val="left" w:leader="none" w:pos="550"/>
              </w:tabs>
              <w:spacing w:line="276" w:lineRule="auto"/>
              <w:ind w:right="-11" w:firstLine="122"/>
              <w:jc w:val="center"/>
              <w:rPr>
                <w:b w:val="0"/>
              </w:rPr>
            </w:pPr>
            <w:r w:rsidDel="00000000" w:rsidR="00000000" w:rsidRPr="00000000">
              <w:rPr>
                <w:b w:val="0"/>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pStyle w:val="Heading1"/>
              <w:tabs>
                <w:tab w:val="left" w:leader="none" w:pos="550"/>
              </w:tabs>
              <w:spacing w:line="276" w:lineRule="auto"/>
              <w:ind w:left="0" w:right="-11" w:firstLine="0"/>
              <w:rPr>
                <w:b w:val="0"/>
              </w:rPr>
            </w:pPr>
            <w:r w:rsidDel="00000000" w:rsidR="00000000" w:rsidRPr="00000000">
              <w:rPr>
                <w:b w:val="0"/>
                <w:rtl w:val="0"/>
              </w:rPr>
              <w:t xml:space="preserve">Kann Kasus verstehen und Präpositionen richtig verwenden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pStyle w:val="Heading1"/>
              <w:tabs>
                <w:tab w:val="left" w:leader="none" w:pos="550"/>
              </w:tabs>
              <w:spacing w:line="276" w:lineRule="auto"/>
              <w:ind w:right="-11" w:firstLine="122"/>
              <w:jc w:val="center"/>
              <w:rPr>
                <w:b w:val="0"/>
              </w:rPr>
            </w:pPr>
            <w:r w:rsidDel="00000000" w:rsidR="00000000" w:rsidRPr="00000000">
              <w:rPr>
                <w:b w:val="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pStyle w:val="Heading1"/>
              <w:tabs>
                <w:tab w:val="left" w:leader="none" w:pos="550"/>
              </w:tabs>
              <w:spacing w:line="276" w:lineRule="auto"/>
              <w:ind w:left="0" w:right="-11" w:firstLine="0"/>
              <w:rPr>
                <w:b w:val="0"/>
              </w:rPr>
            </w:pPr>
            <w:r w:rsidDel="00000000" w:rsidR="00000000" w:rsidRPr="00000000">
              <w:rPr>
                <w:b w:val="0"/>
                <w:rtl w:val="0"/>
              </w:rPr>
              <w:t xml:space="preserve">Kann Verben im Kontext identifizieren und richtig verwenden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pStyle w:val="Heading1"/>
              <w:tabs>
                <w:tab w:val="left" w:leader="none" w:pos="550"/>
              </w:tabs>
              <w:spacing w:line="276" w:lineRule="auto"/>
              <w:ind w:right="-11" w:firstLine="122"/>
              <w:jc w:val="center"/>
              <w:rPr>
                <w:b w:val="0"/>
              </w:rPr>
            </w:pPr>
            <w:r w:rsidDel="00000000" w:rsidR="00000000" w:rsidRPr="00000000">
              <w:rPr>
                <w:b w:val="0"/>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pStyle w:val="Heading1"/>
              <w:tabs>
                <w:tab w:val="left" w:leader="none" w:pos="550"/>
              </w:tabs>
              <w:spacing w:line="276" w:lineRule="auto"/>
              <w:ind w:left="0" w:right="-11" w:firstLine="122"/>
              <w:rPr>
                <w:b w:val="0"/>
              </w:rPr>
            </w:pPr>
            <w:r w:rsidDel="00000000" w:rsidR="00000000" w:rsidRPr="00000000">
              <w:rPr>
                <w:b w:val="0"/>
                <w:rtl w:val="0"/>
              </w:rPr>
              <w:t xml:space="preserve">Kann irrele Wünsche richtig bilden und ausdrücken               </w:t>
            </w:r>
          </w:p>
          <w:p w:rsidR="00000000" w:rsidDel="00000000" w:rsidP="00000000" w:rsidRDefault="00000000" w:rsidRPr="00000000" w14:paraId="0000009C">
            <w:pPr>
              <w:pStyle w:val="Heading1"/>
              <w:tabs>
                <w:tab w:val="left" w:leader="none" w:pos="550"/>
              </w:tabs>
              <w:spacing w:line="276" w:lineRule="auto"/>
              <w:ind w:left="0" w:right="-11" w:firstLine="122"/>
              <w:rPr>
                <w:b w:val="0"/>
              </w:rPr>
            </w:pPr>
            <w:r w:rsidDel="00000000" w:rsidR="00000000" w:rsidRPr="00000000">
              <w:rPr>
                <w:b w:val="0"/>
                <w:rtl w:val="0"/>
              </w:rPr>
              <w:t xml:space="preserve">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pStyle w:val="Heading1"/>
              <w:tabs>
                <w:tab w:val="left" w:leader="none" w:pos="550"/>
              </w:tabs>
              <w:spacing w:line="276" w:lineRule="auto"/>
              <w:ind w:left="0" w:right="-11" w:firstLine="0"/>
              <w:jc w:val="center"/>
              <w:rPr>
                <w:b w:val="0"/>
              </w:rPr>
            </w:pPr>
            <w:r w:rsidDel="00000000" w:rsidR="00000000" w:rsidRPr="00000000">
              <w:rPr>
                <w:b w:val="0"/>
                <w:rtl w:val="0"/>
              </w:rPr>
              <w:t xml:space="preserve">  2.4</w:t>
            </w:r>
          </w:p>
          <w:p w:rsidR="00000000" w:rsidDel="00000000" w:rsidP="00000000" w:rsidRDefault="00000000" w:rsidRPr="00000000" w14:paraId="0000009F">
            <w:pPr>
              <w:pStyle w:val="Heading1"/>
              <w:tabs>
                <w:tab w:val="left" w:leader="none" w:pos="550"/>
              </w:tabs>
              <w:spacing w:line="276" w:lineRule="auto"/>
              <w:ind w:right="-11" w:firstLine="122"/>
              <w:jc w:val="center"/>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pStyle w:val="Heading1"/>
              <w:tabs>
                <w:tab w:val="left" w:leader="none" w:pos="550"/>
              </w:tabs>
              <w:spacing w:line="276" w:lineRule="auto"/>
              <w:ind w:left="0" w:right="-11" w:firstLine="122"/>
              <w:rPr>
                <w:b w:val="0"/>
              </w:rPr>
            </w:pPr>
            <w:r w:rsidDel="00000000" w:rsidR="00000000" w:rsidRPr="00000000">
              <w:rPr>
                <w:b w:val="0"/>
                <w:rtl w:val="0"/>
              </w:rPr>
              <w:t xml:space="preserve">Kann Situationen verstehen, miteinander verbinden und Unterschiede herausfinden                              x2                 </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pStyle w:val="Heading1"/>
              <w:tabs>
                <w:tab w:val="left" w:leader="none" w:pos="550"/>
              </w:tabs>
              <w:spacing w:line="276" w:lineRule="auto"/>
              <w:ind w:right="-11" w:firstLine="122"/>
              <w:jc w:val="center"/>
              <w:rPr>
                <w:b w:val="0"/>
              </w:rPr>
            </w:pPr>
            <w:r w:rsidDel="00000000" w:rsidR="00000000" w:rsidRPr="00000000">
              <w:rPr>
                <w:b w:val="0"/>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pStyle w:val="Heading1"/>
              <w:tabs>
                <w:tab w:val="left" w:leader="none" w:pos="550"/>
              </w:tabs>
              <w:spacing w:line="276" w:lineRule="auto"/>
              <w:ind w:left="0" w:right="-11" w:firstLine="0"/>
              <w:rPr>
                <w:b w:val="0"/>
              </w:rPr>
            </w:pPr>
            <w:r w:rsidDel="00000000" w:rsidR="00000000" w:rsidRPr="00000000">
              <w:rPr>
                <w:b w:val="0"/>
                <w:rtl w:val="0"/>
              </w:rPr>
              <w:t xml:space="preserve"> Kann Verben/Wörter auswählen und einfügen, um einen logisch richtigen Satz zu bilden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pStyle w:val="Heading1"/>
              <w:tabs>
                <w:tab w:val="left" w:leader="none" w:pos="550"/>
              </w:tabs>
              <w:spacing w:line="276" w:lineRule="auto"/>
              <w:ind w:right="-11" w:firstLine="122"/>
              <w:jc w:val="center"/>
              <w:rPr>
                <w:b w:val="0"/>
              </w:rPr>
            </w:pPr>
            <w:r w:rsidDel="00000000" w:rsidR="00000000" w:rsidRPr="00000000">
              <w:rPr>
                <w:b w:val="0"/>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pStyle w:val="Heading1"/>
              <w:tabs>
                <w:tab w:val="left" w:leader="none" w:pos="550"/>
              </w:tabs>
              <w:spacing w:line="276" w:lineRule="auto"/>
              <w:ind w:left="0" w:right="-11" w:firstLine="0"/>
              <w:rPr>
                <w:b w:val="0"/>
              </w:rPr>
            </w:pPr>
            <w:r w:rsidDel="00000000" w:rsidR="00000000" w:rsidRPr="00000000">
              <w:rPr>
                <w:b w:val="0"/>
                <w:rtl w:val="0"/>
              </w:rPr>
              <w:t xml:space="preserve">Kann einen Satz in einer anderen Struktur mit ähnlicher Bedeutung bilden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pStyle w:val="Heading1"/>
              <w:tabs>
                <w:tab w:val="left" w:leader="none" w:pos="550"/>
              </w:tabs>
              <w:spacing w:line="276" w:lineRule="auto"/>
              <w:ind w:right="-11" w:firstLine="122"/>
              <w:jc w:val="center"/>
              <w:rPr>
                <w:b w:val="0"/>
              </w:rPr>
            </w:pPr>
            <w:r w:rsidDel="00000000" w:rsidR="00000000" w:rsidRPr="00000000">
              <w:rPr>
                <w:b w:val="0"/>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Style w:val="Heading1"/>
              <w:tabs>
                <w:tab w:val="left" w:leader="none" w:pos="550"/>
              </w:tabs>
              <w:spacing w:line="276" w:lineRule="auto"/>
              <w:ind w:left="0" w:right="-11" w:firstLine="0"/>
              <w:rPr>
                <w:b w:val="0"/>
              </w:rPr>
            </w:pPr>
            <w:r w:rsidDel="00000000" w:rsidR="00000000" w:rsidRPr="00000000">
              <w:rPr>
                <w:b w:val="0"/>
                <w:rtl w:val="0"/>
              </w:rPr>
              <w:t xml:space="preserve">Kann Adjektive verstehen und in der richtigen Form verwenden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pStyle w:val="Heading1"/>
              <w:tabs>
                <w:tab w:val="left" w:leader="none" w:pos="550"/>
              </w:tabs>
              <w:spacing w:line="276" w:lineRule="auto"/>
              <w:ind w:right="-11" w:firstLine="122"/>
              <w:jc w:val="center"/>
              <w:rPr>
                <w:b w:val="0"/>
              </w:rPr>
            </w:pPr>
            <w:r w:rsidDel="00000000" w:rsidR="00000000" w:rsidRPr="00000000">
              <w:rPr>
                <w:b w:val="0"/>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pStyle w:val="Heading1"/>
              <w:tabs>
                <w:tab w:val="left" w:leader="none" w:pos="550"/>
              </w:tabs>
              <w:spacing w:line="276" w:lineRule="auto"/>
              <w:ind w:left="0" w:right="-11" w:firstLine="0"/>
              <w:rPr>
                <w:b w:val="0"/>
              </w:rPr>
            </w:pPr>
            <w:r w:rsidDel="00000000" w:rsidR="00000000" w:rsidRPr="00000000">
              <w:rPr>
                <w:b w:val="0"/>
                <w:rtl w:val="0"/>
              </w:rPr>
              <w:t xml:space="preserve">Kann die Pronomen richtig im Satz gebrauchen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pStyle w:val="Heading1"/>
              <w:tabs>
                <w:tab w:val="left" w:leader="none" w:pos="550"/>
              </w:tabs>
              <w:spacing w:line="276" w:lineRule="auto"/>
              <w:ind w:right="-11" w:firstLine="122"/>
              <w:jc w:val="center"/>
              <w:rPr>
                <w:b w:val="0"/>
              </w:rPr>
            </w:pPr>
            <w:r w:rsidDel="00000000" w:rsidR="00000000" w:rsidRPr="00000000">
              <w:rPr>
                <w:b w:val="0"/>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pStyle w:val="Heading1"/>
              <w:tabs>
                <w:tab w:val="left" w:leader="none" w:pos="550"/>
              </w:tabs>
              <w:spacing w:line="276" w:lineRule="auto"/>
              <w:ind w:left="0" w:right="-11" w:firstLine="0"/>
              <w:rPr>
                <w:b w:val="0"/>
              </w:rPr>
            </w:pPr>
            <w:r w:rsidDel="00000000" w:rsidR="00000000" w:rsidRPr="00000000">
              <w:rPr>
                <w:b w:val="0"/>
                <w:rtl w:val="0"/>
              </w:rPr>
              <w:t xml:space="preserve">Kann die identische Partizipialkonstruktion in einem Relativsatz gebrauchen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pStyle w:val="Heading1"/>
              <w:tabs>
                <w:tab w:val="left" w:leader="none" w:pos="550"/>
              </w:tabs>
              <w:spacing w:line="276" w:lineRule="auto"/>
              <w:ind w:right="-11" w:firstLine="122"/>
              <w:rPr/>
            </w:pPr>
            <w:r w:rsidDel="00000000" w:rsidR="00000000" w:rsidRPr="00000000">
              <w:rPr>
                <w:rtl w:val="0"/>
              </w:rPr>
              <w:t xml:space="preserve">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pStyle w:val="Heading1"/>
              <w:tabs>
                <w:tab w:val="left" w:leader="none" w:pos="550"/>
              </w:tabs>
              <w:spacing w:line="276" w:lineRule="auto"/>
              <w:ind w:right="-11" w:firstLine="122"/>
              <w:rPr/>
            </w:pPr>
            <w:r w:rsidDel="00000000" w:rsidR="00000000" w:rsidRPr="00000000">
              <w:rPr>
                <w:rtl w:val="0"/>
              </w:rPr>
              <w:t xml:space="preserve">Lexikologie</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pStyle w:val="Heading1"/>
              <w:tabs>
                <w:tab w:val="left" w:leader="none" w:pos="550"/>
              </w:tabs>
              <w:spacing w:line="276" w:lineRule="auto"/>
              <w:ind w:right="-11" w:firstLine="122"/>
              <w:rPr>
                <w:b w:val="0"/>
              </w:rPr>
            </w:pPr>
            <w:r w:rsidDel="00000000" w:rsidR="00000000" w:rsidRPr="00000000">
              <w:rPr>
                <w:b w:val="0"/>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pStyle w:val="Heading1"/>
              <w:tabs>
                <w:tab w:val="left" w:leader="none" w:pos="550"/>
              </w:tabs>
              <w:spacing w:line="276" w:lineRule="auto"/>
              <w:ind w:left="0" w:right="-11" w:firstLine="122"/>
              <w:rPr>
                <w:b w:val="0"/>
              </w:rPr>
            </w:pPr>
            <w:r w:rsidDel="00000000" w:rsidR="00000000" w:rsidRPr="00000000">
              <w:rPr>
                <w:b w:val="0"/>
                <w:rtl w:val="0"/>
              </w:rPr>
              <w:t xml:space="preserve">Kann Synonyme in verschiedenen Kontexten genau verwenden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pStyle w:val="Heading1"/>
              <w:tabs>
                <w:tab w:val="left" w:leader="none" w:pos="550"/>
              </w:tabs>
              <w:spacing w:line="276" w:lineRule="auto"/>
              <w:ind w:right="-11" w:firstLine="122"/>
              <w:rPr>
                <w:b w:val="0"/>
              </w:rPr>
            </w:pPr>
            <w:r w:rsidDel="00000000" w:rsidR="00000000" w:rsidRPr="00000000">
              <w:rPr>
                <w:b w:val="0"/>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pStyle w:val="Heading1"/>
              <w:tabs>
                <w:tab w:val="left" w:leader="none" w:pos="550"/>
              </w:tabs>
              <w:spacing w:line="276" w:lineRule="auto"/>
              <w:ind w:left="0" w:right="-11" w:firstLine="122"/>
              <w:rPr>
                <w:b w:val="0"/>
              </w:rPr>
            </w:pPr>
            <w:r w:rsidDel="00000000" w:rsidR="00000000" w:rsidRPr="00000000">
              <w:rPr>
                <w:b w:val="0"/>
                <w:rtl w:val="0"/>
              </w:rPr>
              <w:t xml:space="preserve">Kann Antonyme für gegebene Wörter finden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pStyle w:val="Heading1"/>
              <w:tabs>
                <w:tab w:val="left" w:leader="none" w:pos="550"/>
              </w:tabs>
              <w:spacing w:line="276" w:lineRule="auto"/>
              <w:ind w:right="-11" w:firstLine="122"/>
              <w:rPr>
                <w:b w:val="0"/>
              </w:rPr>
            </w:pPr>
            <w:r w:rsidDel="00000000" w:rsidR="00000000" w:rsidRPr="00000000">
              <w:rPr>
                <w:b w:val="0"/>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pStyle w:val="Heading1"/>
              <w:tabs>
                <w:tab w:val="left" w:leader="none" w:pos="550"/>
              </w:tabs>
              <w:spacing w:line="276" w:lineRule="auto"/>
              <w:ind w:left="0" w:right="-11" w:firstLine="122"/>
              <w:rPr>
                <w:b w:val="0"/>
              </w:rPr>
            </w:pPr>
            <w:r w:rsidDel="00000000" w:rsidR="00000000" w:rsidRPr="00000000">
              <w:rPr>
                <w:b w:val="0"/>
                <w:rtl w:val="0"/>
              </w:rPr>
              <w:t xml:space="preserve">Kann in den Kontext passendes Wort herausfinden und einsetzen                                                 x4</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pStyle w:val="Heading1"/>
              <w:tabs>
                <w:tab w:val="left" w:leader="none" w:pos="550"/>
              </w:tabs>
              <w:spacing w:line="276" w:lineRule="auto"/>
              <w:ind w:right="-11" w:firstLine="122"/>
              <w:rPr>
                <w:b w:val="0"/>
              </w:rPr>
            </w:pPr>
            <w:r w:rsidDel="00000000" w:rsidR="00000000" w:rsidRPr="00000000">
              <w:rPr>
                <w:b w:val="0"/>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pStyle w:val="Heading1"/>
              <w:tabs>
                <w:tab w:val="left" w:leader="none" w:pos="550"/>
              </w:tabs>
              <w:spacing w:line="276" w:lineRule="auto"/>
              <w:ind w:left="0" w:right="-11" w:firstLine="122"/>
              <w:rPr>
                <w:b w:val="0"/>
              </w:rPr>
            </w:pPr>
            <w:r w:rsidDel="00000000" w:rsidR="00000000" w:rsidRPr="00000000">
              <w:rPr>
                <w:b w:val="0"/>
                <w:rtl w:val="0"/>
              </w:rPr>
              <w:t xml:space="preserve">Kann die lexikalische Wortbedeutung richtig herausfinden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pStyle w:val="Heading1"/>
              <w:tabs>
                <w:tab w:val="left" w:leader="none" w:pos="550"/>
              </w:tabs>
              <w:spacing w:line="276" w:lineRule="auto"/>
              <w:ind w:right="-11" w:firstLine="122"/>
              <w:rPr>
                <w:b w:val="0"/>
              </w:rPr>
            </w:pPr>
            <w:r w:rsidDel="00000000" w:rsidR="00000000" w:rsidRPr="00000000">
              <w:rPr>
                <w:b w:val="0"/>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pStyle w:val="Heading1"/>
              <w:tabs>
                <w:tab w:val="left" w:leader="none" w:pos="550"/>
              </w:tabs>
              <w:spacing w:line="276" w:lineRule="auto"/>
              <w:ind w:left="0" w:right="-11" w:firstLine="122"/>
              <w:rPr>
                <w:b w:val="0"/>
              </w:rPr>
            </w:pPr>
            <w:r w:rsidDel="00000000" w:rsidR="00000000" w:rsidRPr="00000000">
              <w:rPr>
                <w:b w:val="0"/>
                <w:rtl w:val="0"/>
              </w:rPr>
              <w:t xml:space="preserve">Kann Wörter mit mehreren Bedeutungen im Satz richtig verwenden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pStyle w:val="Heading1"/>
              <w:tabs>
                <w:tab w:val="left" w:leader="none" w:pos="550"/>
              </w:tabs>
              <w:spacing w:line="276" w:lineRule="auto"/>
              <w:ind w:right="-11" w:firstLine="122"/>
              <w:rPr/>
            </w:pPr>
            <w:r w:rsidDel="00000000" w:rsidR="00000000" w:rsidRPr="00000000">
              <w:rPr>
                <w:rtl w:val="0"/>
              </w:rPr>
              <w:t xml:space="preserve">IV.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pStyle w:val="Heading1"/>
              <w:tabs>
                <w:tab w:val="left" w:leader="none" w:pos="550"/>
              </w:tabs>
              <w:spacing w:line="276" w:lineRule="auto"/>
              <w:ind w:right="-11" w:firstLine="122"/>
              <w:rPr/>
            </w:pPr>
            <w:r w:rsidDel="00000000" w:rsidR="00000000" w:rsidRPr="00000000">
              <w:rPr>
                <w:rtl w:val="0"/>
              </w:rPr>
              <w:t xml:space="preserve">Syntax</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pStyle w:val="Heading1"/>
              <w:tabs>
                <w:tab w:val="left" w:leader="none" w:pos="550"/>
              </w:tabs>
              <w:spacing w:line="276" w:lineRule="auto"/>
              <w:ind w:right="-11" w:firstLine="122"/>
              <w:rPr>
                <w:b w:val="0"/>
              </w:rPr>
            </w:pPr>
            <w:r w:rsidDel="00000000" w:rsidR="00000000" w:rsidRPr="00000000">
              <w:rPr>
                <w:b w:val="0"/>
                <w:rtl w:val="0"/>
              </w:rPr>
              <w:t xml:space="preserve">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pStyle w:val="Heading1"/>
              <w:tabs>
                <w:tab w:val="left" w:leader="none" w:pos="550"/>
              </w:tabs>
              <w:spacing w:line="276" w:lineRule="auto"/>
              <w:ind w:left="0" w:right="-11" w:firstLine="0"/>
              <w:rPr>
                <w:b w:val="0"/>
              </w:rPr>
            </w:pPr>
            <w:r w:rsidDel="00000000" w:rsidR="00000000" w:rsidRPr="00000000">
              <w:rPr>
                <w:b w:val="0"/>
                <w:rtl w:val="0"/>
              </w:rPr>
              <w:t xml:space="preserve">Kann die Satzinhalte verstehen und den Fehler herausfinden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pStyle w:val="Heading1"/>
              <w:tabs>
                <w:tab w:val="left" w:leader="none" w:pos="550"/>
              </w:tabs>
              <w:spacing w:line="276" w:lineRule="auto"/>
              <w:ind w:right="-11" w:firstLine="122"/>
              <w:rPr>
                <w:b w:val="0"/>
              </w:rPr>
            </w:pPr>
            <w:r w:rsidDel="00000000" w:rsidR="00000000" w:rsidRPr="00000000">
              <w:rPr>
                <w:b w:val="0"/>
                <w:rtl w:val="0"/>
              </w:rPr>
              <w:t xml:space="preserve"> 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Style w:val="Heading1"/>
              <w:tabs>
                <w:tab w:val="left" w:leader="none" w:pos="550"/>
              </w:tabs>
              <w:spacing w:line="276" w:lineRule="auto"/>
              <w:ind w:left="0" w:right="-11" w:firstLine="122"/>
              <w:rPr>
                <w:b w:val="0"/>
              </w:rPr>
            </w:pPr>
            <w:r w:rsidDel="00000000" w:rsidR="00000000" w:rsidRPr="00000000">
              <w:rPr>
                <w:b w:val="0"/>
                <w:rtl w:val="0"/>
              </w:rPr>
              <w:t xml:space="preserve">Kann die direkte Rede in die indirekte Rede verwandeln</w:t>
              <w:tab/>
              <w:tab/>
              <w:t xml:space="preserve">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pStyle w:val="Heading1"/>
              <w:tabs>
                <w:tab w:val="left" w:leader="none" w:pos="550"/>
              </w:tabs>
              <w:spacing w:line="276" w:lineRule="auto"/>
              <w:ind w:right="-11" w:firstLine="122"/>
              <w:rPr>
                <w:b w:val="0"/>
              </w:rPr>
            </w:pPr>
            <w:r w:rsidDel="00000000" w:rsidR="00000000" w:rsidRPr="00000000">
              <w:rPr>
                <w:b w:val="0"/>
                <w:rtl w:val="0"/>
              </w:rPr>
              <w:t xml:space="preserve">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pStyle w:val="Heading1"/>
              <w:tabs>
                <w:tab w:val="left" w:leader="none" w:pos="550"/>
              </w:tabs>
              <w:spacing w:line="276" w:lineRule="auto"/>
              <w:ind w:right="-11" w:firstLine="122"/>
              <w:rPr>
                <w:b w:val="0"/>
              </w:rPr>
            </w:pPr>
            <w:r w:rsidDel="00000000" w:rsidR="00000000" w:rsidRPr="00000000">
              <w:rPr>
                <w:b w:val="0"/>
                <w:rtl w:val="0"/>
              </w:rPr>
              <w:t xml:space="preserve">Wortschatz auf B2-Niveau in kontextuell passenden und korrekt gebildeten Sätzen verwenden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pStyle w:val="Heading1"/>
              <w:tabs>
                <w:tab w:val="left" w:leader="none" w:pos="550"/>
              </w:tabs>
              <w:spacing w:line="276" w:lineRule="auto"/>
              <w:ind w:right="-11" w:firstLine="122"/>
              <w:rPr>
                <w:b w:val="0"/>
              </w:rPr>
            </w:pPr>
            <w:r w:rsidDel="00000000" w:rsidR="00000000" w:rsidRPr="00000000">
              <w:rPr>
                <w:b w:val="0"/>
                <w:rtl w:val="0"/>
              </w:rPr>
              <w:t xml:space="preserve">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pStyle w:val="Heading1"/>
              <w:tabs>
                <w:tab w:val="left" w:leader="none" w:pos="550"/>
              </w:tabs>
              <w:spacing w:line="276" w:lineRule="auto"/>
              <w:ind w:right="-11" w:firstLine="122"/>
              <w:rPr>
                <w:b w:val="0"/>
              </w:rPr>
            </w:pPr>
            <w:r w:rsidDel="00000000" w:rsidR="00000000" w:rsidRPr="00000000">
              <w:rPr>
                <w:b w:val="0"/>
                <w:rtl w:val="0"/>
              </w:rPr>
              <w:t xml:space="preserve">die richtige Reihenfolge im Satz verstehen und Sätze richtig bilden</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pStyle w:val="Heading1"/>
              <w:tabs>
                <w:tab w:val="left" w:leader="none" w:pos="550"/>
              </w:tabs>
              <w:spacing w:line="276" w:lineRule="auto"/>
              <w:ind w:right="-11" w:firstLine="122"/>
              <w:rPr/>
            </w:pPr>
            <w:r w:rsidDel="00000000" w:rsidR="00000000" w:rsidRPr="00000000">
              <w:rPr>
                <w:rtl w:val="0"/>
              </w:rPr>
              <w:t xml:space="preserve">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pStyle w:val="Heading1"/>
              <w:tabs>
                <w:tab w:val="left" w:leader="none" w:pos="550"/>
              </w:tabs>
              <w:spacing w:line="276" w:lineRule="auto"/>
              <w:ind w:right="-11" w:firstLine="122"/>
              <w:rPr/>
            </w:pPr>
            <w:r w:rsidDel="00000000" w:rsidR="00000000" w:rsidRPr="00000000">
              <w:rPr>
                <w:rtl w:val="0"/>
              </w:rPr>
              <w:t xml:space="preserve">Phraseologie</w:t>
            </w:r>
          </w:p>
        </w:tc>
      </w:tr>
      <w:tr>
        <w:trPr>
          <w:cantSplit w:val="0"/>
          <w:trHeight w:val="4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pStyle w:val="Heading1"/>
              <w:tabs>
                <w:tab w:val="left" w:leader="none" w:pos="550"/>
              </w:tabs>
              <w:spacing w:line="276"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pStyle w:val="Heading1"/>
              <w:tabs>
                <w:tab w:val="left" w:leader="none" w:pos="550"/>
              </w:tabs>
              <w:spacing w:line="276" w:lineRule="auto"/>
              <w:ind w:right="-11" w:firstLine="122"/>
              <w:rPr>
                <w:b w:val="0"/>
              </w:rPr>
            </w:pPr>
            <w:r w:rsidDel="00000000" w:rsidR="00000000" w:rsidRPr="00000000">
              <w:rPr>
                <w:b w:val="0"/>
                <w:rtl w:val="0"/>
              </w:rPr>
              <w:t xml:space="preserve">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pStyle w:val="Heading1"/>
              <w:tabs>
                <w:tab w:val="left" w:leader="none" w:pos="550"/>
              </w:tabs>
              <w:spacing w:line="276" w:lineRule="auto"/>
              <w:ind w:left="0" w:right="-11" w:firstLine="0"/>
              <w:rPr>
                <w:b w:val="0"/>
              </w:rPr>
            </w:pPr>
            <w:r w:rsidDel="00000000" w:rsidR="00000000" w:rsidRPr="00000000">
              <w:rPr>
                <w:b w:val="0"/>
                <w:rtl w:val="0"/>
              </w:rPr>
              <w:t xml:space="preserve">Kann idiomatische Ausdrücke im Kontext interpretieren und ihre beabsichtigte Bedeutung oder Wirkung erklären</w:t>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pStyle w:val="Heading1"/>
              <w:tabs>
                <w:tab w:val="left" w:leader="none" w:pos="550"/>
              </w:tabs>
              <w:spacing w:line="276" w:lineRule="auto"/>
              <w:ind w:right="-11" w:firstLine="122"/>
              <w:rPr/>
            </w:pPr>
            <w:r w:rsidDel="00000000" w:rsidR="00000000" w:rsidRPr="00000000">
              <w:rPr>
                <w:rtl w:val="0"/>
              </w:rPr>
              <w:t xml:space="preserve">VI.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pStyle w:val="Heading1"/>
              <w:tabs>
                <w:tab w:val="left" w:leader="none" w:pos="550"/>
              </w:tabs>
              <w:spacing w:line="276"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Style w:val="Heading1"/>
              <w:tabs>
                <w:tab w:val="left" w:leader="none" w:pos="550"/>
              </w:tabs>
              <w:spacing w:line="276" w:lineRule="auto"/>
              <w:ind w:right="-11" w:firstLine="122"/>
              <w:rPr/>
            </w:pPr>
            <w:r w:rsidDel="00000000" w:rsidR="00000000" w:rsidRPr="00000000">
              <w:rPr>
                <w:rtl w:val="0"/>
              </w:rPr>
              <w:t xml:space="preserve">Leseverstehen</w:t>
            </w:r>
          </w:p>
        </w:tc>
      </w:tr>
      <w:tr>
        <w:trPr>
          <w:cantSplit w:val="0"/>
          <w:trHeight w:val="6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pStyle w:val="Heading1"/>
              <w:tabs>
                <w:tab w:val="left" w:leader="none" w:pos="550"/>
              </w:tabs>
              <w:spacing w:line="276"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pStyle w:val="Heading1"/>
              <w:tabs>
                <w:tab w:val="left" w:leader="none" w:pos="550"/>
              </w:tabs>
              <w:spacing w:line="276" w:lineRule="auto"/>
              <w:ind w:right="-11" w:firstLine="122"/>
              <w:rPr>
                <w:b w:val="0"/>
              </w:rPr>
            </w:pPr>
            <w:r w:rsidDel="00000000" w:rsidR="00000000" w:rsidRPr="00000000">
              <w:rPr>
                <w:b w:val="0"/>
                <w:rtl w:val="0"/>
              </w:rPr>
              <w:t xml:space="preserve">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pStyle w:val="Heading1"/>
              <w:tabs>
                <w:tab w:val="left" w:leader="none" w:pos="550"/>
              </w:tabs>
              <w:spacing w:line="276" w:lineRule="auto"/>
              <w:ind w:left="0" w:right="-11" w:firstLine="0"/>
              <w:rPr>
                <w:b w:val="0"/>
              </w:rPr>
            </w:pPr>
            <w:r w:rsidDel="00000000" w:rsidR="00000000" w:rsidRPr="00000000">
              <w:rPr>
                <w:b w:val="0"/>
                <w:rtl w:val="0"/>
              </w:rPr>
              <w:t xml:space="preserve">Kann aus dem Kontext die Getränke voneinander unterscheiden und zur Frage eine richtige Antwort geben</w:t>
            </w:r>
          </w:p>
        </w:tc>
      </w:tr>
      <w:tr>
        <w:trPr>
          <w:cantSplit w:val="0"/>
          <w:trHeight w:val="70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pStyle w:val="Heading1"/>
              <w:tabs>
                <w:tab w:val="left" w:leader="none" w:pos="550"/>
              </w:tabs>
              <w:spacing w:line="276"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pStyle w:val="Heading1"/>
              <w:tabs>
                <w:tab w:val="left" w:leader="none" w:pos="550"/>
              </w:tabs>
              <w:spacing w:line="276" w:lineRule="auto"/>
              <w:ind w:right="-11" w:firstLine="122"/>
              <w:rPr>
                <w:b w:val="0"/>
              </w:rPr>
            </w:pPr>
            <w:r w:rsidDel="00000000" w:rsidR="00000000" w:rsidRPr="00000000">
              <w:rPr>
                <w:b w:val="0"/>
                <w:rtl w:val="0"/>
              </w:rPr>
              <w:t xml:space="preserve">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pStyle w:val="Heading1"/>
              <w:tabs>
                <w:tab w:val="left" w:leader="none" w:pos="550"/>
              </w:tabs>
              <w:spacing w:line="276" w:lineRule="auto"/>
              <w:ind w:left="0" w:right="-11" w:firstLine="0"/>
              <w:rPr>
                <w:b w:val="0"/>
              </w:rPr>
            </w:pPr>
            <w:r w:rsidDel="00000000" w:rsidR="00000000" w:rsidRPr="00000000">
              <w:rPr>
                <w:b w:val="0"/>
                <w:rtl w:val="0"/>
              </w:rPr>
              <w:t xml:space="preserve">Kann den Text verstehen und zum Text gegebene Frage richtig beantworten</w:t>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pStyle w:val="Heading1"/>
              <w:tabs>
                <w:tab w:val="left" w:leader="none" w:pos="550"/>
              </w:tabs>
              <w:spacing w:line="276"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pStyle w:val="Heading1"/>
              <w:tabs>
                <w:tab w:val="left" w:leader="none" w:pos="550"/>
              </w:tabs>
              <w:spacing w:line="276" w:lineRule="auto"/>
              <w:ind w:right="-11" w:firstLine="122"/>
              <w:rPr>
                <w:b w:val="0"/>
              </w:rPr>
            </w:pPr>
            <w:r w:rsidDel="00000000" w:rsidR="00000000" w:rsidRPr="00000000">
              <w:rPr>
                <w:b w:val="0"/>
                <w:rtl w:val="0"/>
              </w:rPr>
              <w:t xml:space="preserve">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pStyle w:val="Heading1"/>
              <w:tabs>
                <w:tab w:val="left" w:leader="none" w:pos="550"/>
              </w:tabs>
              <w:spacing w:line="276" w:lineRule="auto"/>
              <w:ind w:left="0" w:right="-11" w:firstLine="0"/>
              <w:rPr>
                <w:b w:val="0"/>
              </w:rPr>
            </w:pPr>
            <w:r w:rsidDel="00000000" w:rsidR="00000000" w:rsidRPr="00000000">
              <w:rPr>
                <w:b w:val="0"/>
                <w:rtl w:val="0"/>
              </w:rPr>
              <w:t xml:space="preserve">Kann den Text verstehen und zum Text gegebene falsche Aussage erkennen                                    x2</w:t>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pStyle w:val="Heading1"/>
              <w:tabs>
                <w:tab w:val="left" w:leader="none" w:pos="550"/>
              </w:tabs>
              <w:spacing w:line="276"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pStyle w:val="Heading1"/>
              <w:tabs>
                <w:tab w:val="left" w:leader="none" w:pos="550"/>
              </w:tabs>
              <w:spacing w:line="276" w:lineRule="auto"/>
              <w:ind w:right="-11" w:firstLine="122"/>
              <w:rPr>
                <w:b w:val="0"/>
              </w:rPr>
            </w:pPr>
            <w:r w:rsidDel="00000000" w:rsidR="00000000" w:rsidRPr="00000000">
              <w:rPr>
                <w:b w:val="0"/>
                <w:rtl w:val="0"/>
              </w:rPr>
              <w:t xml:space="preserve">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pStyle w:val="Heading1"/>
              <w:tabs>
                <w:tab w:val="left" w:leader="none" w:pos="550"/>
              </w:tabs>
              <w:spacing w:line="276" w:lineRule="auto"/>
              <w:ind w:left="0" w:right="-11" w:firstLine="0"/>
              <w:rPr>
                <w:b w:val="0"/>
              </w:rPr>
            </w:pPr>
            <w:r w:rsidDel="00000000" w:rsidR="00000000" w:rsidRPr="00000000">
              <w:rPr>
                <w:b w:val="0"/>
                <w:rtl w:val="0"/>
              </w:rPr>
              <w:t xml:space="preserve">Kann in Diagrammen gegebenen Informationen richtig analysieren und eine zur Frage eine korrekte Antwort erkennen                                                               x2</w:t>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pStyle w:val="Heading1"/>
              <w:tabs>
                <w:tab w:val="left" w:leader="none" w:pos="550"/>
              </w:tabs>
              <w:spacing w:line="276"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pStyle w:val="Heading1"/>
              <w:tabs>
                <w:tab w:val="left" w:leader="none" w:pos="550"/>
              </w:tabs>
              <w:spacing w:line="276" w:lineRule="auto"/>
              <w:ind w:right="-11" w:firstLine="122"/>
              <w:rPr>
                <w:b w:val="0"/>
              </w:rPr>
            </w:pPr>
            <w:r w:rsidDel="00000000" w:rsidR="00000000" w:rsidRPr="00000000">
              <w:rPr>
                <w:b w:val="0"/>
                <w:rtl w:val="0"/>
              </w:rPr>
              <w:t xml:space="preserve">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pStyle w:val="Heading1"/>
              <w:tabs>
                <w:tab w:val="left" w:leader="none" w:pos="550"/>
              </w:tabs>
              <w:spacing w:line="276" w:lineRule="auto"/>
              <w:ind w:left="0" w:right="-11" w:firstLine="0"/>
              <w:rPr>
                <w:b w:val="0"/>
              </w:rPr>
            </w:pPr>
            <w:r w:rsidDel="00000000" w:rsidR="00000000" w:rsidRPr="00000000">
              <w:rPr>
                <w:b w:val="0"/>
                <w:rtl w:val="0"/>
              </w:rPr>
              <w:t xml:space="preserve">Kann den Hauptinhalt des Satzes analysieren und ihn in einem Satz formulieren                                        x2</w:t>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pStyle w:val="Heading1"/>
              <w:tabs>
                <w:tab w:val="left" w:leader="none" w:pos="550"/>
              </w:tabs>
              <w:spacing w:line="276" w:lineRule="auto"/>
              <w:ind w:right="-11" w:firstLine="122"/>
              <w:rPr/>
            </w:pPr>
            <w:r w:rsidDel="00000000" w:rsidR="00000000" w:rsidRPr="00000000">
              <w:rPr>
                <w:rtl w:val="0"/>
              </w:rPr>
              <w:t xml:space="preserve">VII.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pStyle w:val="Heading1"/>
              <w:tabs>
                <w:tab w:val="left" w:leader="none" w:pos="550"/>
              </w:tabs>
              <w:spacing w:line="276"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pStyle w:val="Heading1"/>
              <w:tabs>
                <w:tab w:val="left" w:leader="none" w:pos="550"/>
              </w:tabs>
              <w:spacing w:line="276" w:lineRule="auto"/>
              <w:ind w:right="-11" w:firstLine="122"/>
              <w:rPr/>
            </w:pPr>
            <w:r w:rsidDel="00000000" w:rsidR="00000000" w:rsidRPr="00000000">
              <w:rPr>
                <w:rtl w:val="0"/>
              </w:rPr>
              <w:t xml:space="preserve">Pragmatik</w:t>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pStyle w:val="Heading1"/>
              <w:tabs>
                <w:tab w:val="left" w:leader="none" w:pos="550"/>
              </w:tabs>
              <w:spacing w:line="276"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pStyle w:val="Heading1"/>
              <w:tabs>
                <w:tab w:val="left" w:leader="none" w:pos="550"/>
              </w:tabs>
              <w:spacing w:line="276" w:lineRule="auto"/>
              <w:ind w:right="-11" w:firstLine="122"/>
              <w:rPr>
                <w:b w:val="0"/>
              </w:rPr>
            </w:pPr>
            <w:r w:rsidDel="00000000" w:rsidR="00000000" w:rsidRPr="00000000">
              <w:rPr>
                <w:b w:val="0"/>
                <w:rtl w:val="0"/>
              </w:rPr>
              <w:t xml:space="preserve">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pStyle w:val="Heading1"/>
              <w:tabs>
                <w:tab w:val="left" w:leader="none" w:pos="550"/>
              </w:tabs>
              <w:spacing w:line="276" w:lineRule="auto"/>
              <w:ind w:left="0" w:right="-11" w:firstLine="0"/>
              <w:rPr>
                <w:b w:val="0"/>
              </w:rPr>
            </w:pPr>
            <w:r w:rsidDel="00000000" w:rsidR="00000000" w:rsidRPr="00000000">
              <w:rPr>
                <w:b w:val="0"/>
                <w:rtl w:val="0"/>
              </w:rPr>
              <w:t xml:space="preserve">Kann "Du" und "Sie" Formen richtig verwenden</w:t>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pStyle w:val="Heading1"/>
              <w:tabs>
                <w:tab w:val="left" w:leader="none" w:pos="550"/>
              </w:tabs>
              <w:spacing w:line="276"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pStyle w:val="Heading1"/>
              <w:tabs>
                <w:tab w:val="left" w:leader="none" w:pos="550"/>
              </w:tabs>
              <w:spacing w:line="276" w:lineRule="auto"/>
              <w:ind w:right="-11" w:firstLine="122"/>
              <w:rPr>
                <w:b w:val="0"/>
              </w:rPr>
            </w:pPr>
            <w:r w:rsidDel="00000000" w:rsidR="00000000" w:rsidRPr="00000000">
              <w:rPr>
                <w:b w:val="0"/>
                <w:rtl w:val="0"/>
              </w:rPr>
              <w:t xml:space="preserve">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pStyle w:val="Heading1"/>
              <w:tabs>
                <w:tab w:val="left" w:leader="none" w:pos="550"/>
              </w:tabs>
              <w:spacing w:line="276" w:lineRule="auto"/>
              <w:ind w:left="0" w:right="-11" w:firstLine="0"/>
              <w:rPr>
                <w:b w:val="0"/>
              </w:rPr>
            </w:pPr>
            <w:r w:rsidDel="00000000" w:rsidR="00000000" w:rsidRPr="00000000">
              <w:rPr>
                <w:b w:val="0"/>
                <w:rtl w:val="0"/>
              </w:rPr>
              <w:t xml:space="preserve">Wortschatz auf B2-Niveau in kontextuell passenden und korrekt gebildeten Sätzen verwenden und ihn emotional ausdrücken</w:t>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pStyle w:val="Heading1"/>
              <w:tabs>
                <w:tab w:val="left" w:leader="none" w:pos="550"/>
              </w:tabs>
              <w:spacing w:line="276"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pStyle w:val="Heading1"/>
              <w:tabs>
                <w:tab w:val="left" w:leader="none" w:pos="550"/>
              </w:tabs>
              <w:spacing w:line="276" w:lineRule="auto"/>
              <w:ind w:right="-11" w:firstLine="122"/>
              <w:rPr>
                <w:b w:val="0"/>
              </w:rPr>
            </w:pPr>
            <w:r w:rsidDel="00000000" w:rsidR="00000000" w:rsidRPr="00000000">
              <w:rPr>
                <w:b w:val="0"/>
                <w:rtl w:val="0"/>
              </w:rPr>
              <w:t xml:space="preserve">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pStyle w:val="Heading1"/>
              <w:tabs>
                <w:tab w:val="left" w:leader="none" w:pos="550"/>
              </w:tabs>
              <w:spacing w:line="276" w:lineRule="auto"/>
              <w:ind w:left="0" w:right="-11" w:firstLine="0"/>
              <w:rPr>
                <w:b w:val="0"/>
              </w:rPr>
            </w:pPr>
            <w:r w:rsidDel="00000000" w:rsidR="00000000" w:rsidRPr="00000000">
              <w:rPr>
                <w:b w:val="0"/>
                <w:rtl w:val="0"/>
              </w:rPr>
              <w:t xml:space="preserve">Kann aktuelle Smalltalk Themen in Deutschland beschreiben und Tabus erkennen</w:t>
            </w:r>
          </w:p>
        </w:tc>
      </w:tr>
    </w:tbl>
    <w:p w:rsidR="00000000" w:rsidDel="00000000" w:rsidP="00000000" w:rsidRDefault="00000000" w:rsidRPr="00000000" w14:paraId="000000F5">
      <w:pPr>
        <w:pStyle w:val="Heading1"/>
        <w:tabs>
          <w:tab w:val="left" w:leader="none" w:pos="550"/>
        </w:tabs>
        <w:spacing w:line="276" w:lineRule="auto"/>
        <w:ind w:right="-11" w:firstLine="122"/>
        <w:rPr/>
      </w:pPr>
      <w:r w:rsidDel="00000000" w:rsidR="00000000" w:rsidRPr="00000000">
        <w:rPr>
          <w:rtl w:val="0"/>
        </w:rPr>
        <w:br w:type="textWrapping"/>
      </w:r>
    </w:p>
    <w:p w:rsidR="00000000" w:rsidDel="00000000" w:rsidP="00000000" w:rsidRDefault="00000000" w:rsidRPr="00000000" w14:paraId="000000F6">
      <w:pPr>
        <w:pStyle w:val="Heading1"/>
        <w:tabs>
          <w:tab w:val="left" w:leader="none" w:pos="550"/>
        </w:tabs>
        <w:spacing w:line="276" w:lineRule="auto"/>
        <w:ind w:firstLine="122"/>
        <w:rPr/>
      </w:pPr>
      <w:r w:rsidDel="00000000" w:rsidR="00000000" w:rsidRPr="00000000">
        <w:rPr>
          <w:rtl w:val="0"/>
        </w:rPr>
        <w:t xml:space="preserve">VIII.</w:t>
        <w:tab/>
        <w:t xml:space="preserve"> Foydalanishga tavsiya etiladigan asosiy va qo‘shimcha adabiyotlar:</w:t>
      </w:r>
    </w:p>
    <w:p w:rsidR="00000000" w:rsidDel="00000000" w:rsidP="00000000" w:rsidRDefault="00000000" w:rsidRPr="00000000" w14:paraId="000000F7">
      <w:pPr>
        <w:pStyle w:val="Heading1"/>
        <w:tabs>
          <w:tab w:val="left" w:leader="none" w:pos="550"/>
        </w:tabs>
        <w:spacing w:line="276" w:lineRule="auto"/>
        <w:ind w:right="-11" w:firstLine="122"/>
        <w:rPr/>
      </w:pPr>
      <w:r w:rsidDel="00000000" w:rsidR="00000000" w:rsidRPr="00000000">
        <w:rPr>
          <w:rtl w:val="0"/>
        </w:rPr>
      </w:r>
    </w:p>
    <w:p w:rsidR="00000000" w:rsidDel="00000000" w:rsidP="00000000" w:rsidRDefault="00000000" w:rsidRPr="00000000" w14:paraId="000000F8">
      <w:pPr>
        <w:spacing w:line="276" w:lineRule="auto"/>
        <w:jc w:val="both"/>
        <w:rPr>
          <w:color w:val="000000"/>
          <w:sz w:val="28"/>
          <w:szCs w:val="28"/>
        </w:rPr>
      </w:pPr>
      <w:bookmarkStart w:colFirst="0" w:colLast="0" w:name="_heading=h.3znysh7" w:id="9"/>
      <w:bookmarkEnd w:id="9"/>
      <w:r w:rsidDel="00000000" w:rsidR="00000000" w:rsidRPr="00000000">
        <w:rPr>
          <w:color w:val="000000"/>
          <w:sz w:val="28"/>
          <w:szCs w:val="28"/>
          <w:rtl w:val="0"/>
        </w:rPr>
        <w:t xml:space="preserve">1. Die Deutschprofis A1. Kursbuch, Olga Swerlova. Klett Verlag Sprachen, Stuttgart. 2019.</w:t>
      </w:r>
    </w:p>
    <w:p w:rsidR="00000000" w:rsidDel="00000000" w:rsidP="00000000" w:rsidRDefault="00000000" w:rsidRPr="00000000" w14:paraId="000000F9">
      <w:pPr>
        <w:spacing w:line="276" w:lineRule="auto"/>
        <w:jc w:val="both"/>
        <w:rPr>
          <w:color w:val="000000"/>
          <w:sz w:val="28"/>
          <w:szCs w:val="28"/>
        </w:rPr>
      </w:pPr>
      <w:r w:rsidDel="00000000" w:rsidR="00000000" w:rsidRPr="00000000">
        <w:rPr>
          <w:color w:val="000000"/>
          <w:sz w:val="28"/>
          <w:szCs w:val="28"/>
          <w:rtl w:val="0"/>
        </w:rPr>
        <w:t xml:space="preserve">2. Die Deutschprofis A1. Übungsbuch, Olga Swerlova. Klett Verlag Sprachen, Stuttgart. 2020.</w:t>
      </w:r>
    </w:p>
    <w:p w:rsidR="00000000" w:rsidDel="00000000" w:rsidP="00000000" w:rsidRDefault="00000000" w:rsidRPr="00000000" w14:paraId="000000FA">
      <w:pPr>
        <w:spacing w:line="276" w:lineRule="auto"/>
        <w:jc w:val="both"/>
        <w:rPr>
          <w:color w:val="000000"/>
          <w:sz w:val="28"/>
          <w:szCs w:val="28"/>
        </w:rPr>
      </w:pPr>
      <w:bookmarkStart w:colFirst="0" w:colLast="0" w:name="_heading=h.2et92p0" w:id="10"/>
      <w:bookmarkEnd w:id="10"/>
      <w:r w:rsidDel="00000000" w:rsidR="00000000" w:rsidRPr="00000000">
        <w:rPr>
          <w:color w:val="000000"/>
          <w:sz w:val="28"/>
          <w:szCs w:val="28"/>
          <w:rtl w:val="0"/>
        </w:rPr>
        <w:t xml:space="preserve">3. Die Deutschprofis A2., Kursbuch. Olga Swerlova. Klett Kiado, Budapest. 2024.</w:t>
      </w:r>
    </w:p>
    <w:p w:rsidR="00000000" w:rsidDel="00000000" w:rsidP="00000000" w:rsidRDefault="00000000" w:rsidRPr="00000000" w14:paraId="000000FB">
      <w:pPr>
        <w:spacing w:line="276" w:lineRule="auto"/>
        <w:jc w:val="both"/>
        <w:rPr>
          <w:color w:val="000000"/>
          <w:sz w:val="28"/>
          <w:szCs w:val="28"/>
        </w:rPr>
      </w:pPr>
      <w:r w:rsidDel="00000000" w:rsidR="00000000" w:rsidRPr="00000000">
        <w:rPr>
          <w:color w:val="000000"/>
          <w:sz w:val="28"/>
          <w:szCs w:val="28"/>
          <w:rtl w:val="0"/>
        </w:rPr>
        <w:t xml:space="preserve">4. Die Deutschprofis A2., </w:t>
      </w:r>
      <w:r w:rsidDel="00000000" w:rsidR="00000000" w:rsidRPr="00000000">
        <w:rPr>
          <w:sz w:val="28"/>
          <w:szCs w:val="28"/>
          <w:rtl w:val="0"/>
        </w:rPr>
        <w:t xml:space="preserve">Übung</w:t>
      </w:r>
      <w:r w:rsidDel="00000000" w:rsidR="00000000" w:rsidRPr="00000000">
        <w:rPr>
          <w:color w:val="000000"/>
          <w:sz w:val="28"/>
          <w:szCs w:val="28"/>
          <w:rtl w:val="0"/>
        </w:rPr>
        <w:t xml:space="preserve">sbuch. Olga Swerlova. Klett Kiado, Budapest. 2024.</w:t>
      </w:r>
    </w:p>
    <w:p w:rsidR="00000000" w:rsidDel="00000000" w:rsidP="00000000" w:rsidRDefault="00000000" w:rsidRPr="00000000" w14:paraId="000000FC">
      <w:pPr>
        <w:spacing w:line="276" w:lineRule="auto"/>
        <w:jc w:val="both"/>
        <w:rPr>
          <w:color w:val="000000"/>
          <w:sz w:val="28"/>
          <w:szCs w:val="28"/>
        </w:rPr>
      </w:pPr>
      <w:bookmarkStart w:colFirst="0" w:colLast="0" w:name="_heading=h.tyjcwt" w:id="11"/>
      <w:bookmarkEnd w:id="11"/>
      <w:r w:rsidDel="00000000" w:rsidR="00000000" w:rsidRPr="00000000">
        <w:rPr>
          <w:color w:val="000000"/>
          <w:sz w:val="28"/>
          <w:szCs w:val="28"/>
          <w:rtl w:val="0"/>
        </w:rPr>
        <w:t xml:space="preserve">5. Die Deutschprofis B1., Kursbuch. Olga Swerlova. Klett Kiado, Budapest. 2024.</w:t>
      </w:r>
    </w:p>
    <w:p w:rsidR="00000000" w:rsidDel="00000000" w:rsidP="00000000" w:rsidRDefault="00000000" w:rsidRPr="00000000" w14:paraId="000000FD">
      <w:pPr>
        <w:spacing w:line="276" w:lineRule="auto"/>
        <w:jc w:val="both"/>
        <w:rPr>
          <w:color w:val="000000"/>
          <w:sz w:val="28"/>
          <w:szCs w:val="28"/>
        </w:rPr>
      </w:pPr>
      <w:bookmarkStart w:colFirst="0" w:colLast="0" w:name="_heading=h.3dy6vkm" w:id="12"/>
      <w:bookmarkEnd w:id="12"/>
      <w:r w:rsidDel="00000000" w:rsidR="00000000" w:rsidRPr="00000000">
        <w:rPr>
          <w:color w:val="000000"/>
          <w:sz w:val="28"/>
          <w:szCs w:val="28"/>
          <w:rtl w:val="0"/>
        </w:rPr>
        <w:t xml:space="preserve">6. Die Deutschprofis B1., Arbeitsbuch. Olga Swerlova. Klett Kiado, Budapest. 2024.</w:t>
      </w:r>
    </w:p>
    <w:p w:rsidR="00000000" w:rsidDel="00000000" w:rsidP="00000000" w:rsidRDefault="00000000" w:rsidRPr="00000000" w14:paraId="000000FE">
      <w:pPr>
        <w:spacing w:line="276" w:lineRule="auto"/>
        <w:jc w:val="both"/>
        <w:rPr>
          <w:color w:val="000000"/>
          <w:sz w:val="28"/>
          <w:szCs w:val="28"/>
        </w:rPr>
      </w:pPr>
      <w:bookmarkStart w:colFirst="0" w:colLast="0" w:name="_heading=h.1t3h5sf" w:id="13"/>
      <w:bookmarkEnd w:id="13"/>
      <w:r w:rsidDel="00000000" w:rsidR="00000000" w:rsidRPr="00000000">
        <w:rPr>
          <w:color w:val="000000"/>
          <w:sz w:val="28"/>
          <w:szCs w:val="28"/>
          <w:rtl w:val="0"/>
        </w:rPr>
        <w:t xml:space="preserve">7. Aspekte Junior B1 plus, Kursbuch. Ute Koithan. Ernst Klett Sprachen, Stuttgart. 2019.</w:t>
      </w:r>
    </w:p>
    <w:p w:rsidR="00000000" w:rsidDel="00000000" w:rsidP="00000000" w:rsidRDefault="00000000" w:rsidRPr="00000000" w14:paraId="000000FF">
      <w:pPr>
        <w:spacing w:line="276" w:lineRule="auto"/>
        <w:jc w:val="both"/>
        <w:rPr>
          <w:color w:val="000000"/>
          <w:sz w:val="28"/>
          <w:szCs w:val="28"/>
        </w:rPr>
      </w:pPr>
      <w:bookmarkStart w:colFirst="0" w:colLast="0" w:name="_heading=h.4d34og8" w:id="14"/>
      <w:bookmarkEnd w:id="14"/>
      <w:r w:rsidDel="00000000" w:rsidR="00000000" w:rsidRPr="00000000">
        <w:rPr>
          <w:color w:val="000000"/>
          <w:sz w:val="28"/>
          <w:szCs w:val="28"/>
          <w:rtl w:val="0"/>
        </w:rPr>
        <w:t xml:space="preserve">8. Aspekte Junior B1 plus, Übungsbuch. Ute Koithan. Ernst Klett Sprachen, Stuttgart. 2022.</w:t>
      </w:r>
    </w:p>
    <w:p w:rsidR="00000000" w:rsidDel="00000000" w:rsidP="00000000" w:rsidRDefault="00000000" w:rsidRPr="00000000" w14:paraId="00000100">
      <w:pPr>
        <w:spacing w:line="276" w:lineRule="auto"/>
        <w:jc w:val="both"/>
        <w:rPr>
          <w:color w:val="000000"/>
          <w:sz w:val="28"/>
          <w:szCs w:val="28"/>
        </w:rPr>
      </w:pPr>
      <w:r w:rsidDel="00000000" w:rsidR="00000000" w:rsidRPr="00000000">
        <w:rPr>
          <w:color w:val="000000"/>
          <w:sz w:val="28"/>
          <w:szCs w:val="28"/>
          <w:rtl w:val="0"/>
        </w:rPr>
        <w:t xml:space="preserve">9. Lehr- und Übungsbuch der deutschen Grammatik. </w:t>
      </w:r>
      <w:r w:rsidDel="00000000" w:rsidR="00000000" w:rsidRPr="00000000">
        <w:rPr>
          <w:sz w:val="28"/>
          <w:szCs w:val="28"/>
          <w:rtl w:val="0"/>
        </w:rPr>
        <w:t xml:space="preserve">Das</w:t>
      </w:r>
      <w:r w:rsidDel="00000000" w:rsidR="00000000" w:rsidRPr="00000000">
        <w:rPr>
          <w:color w:val="000000"/>
          <w:sz w:val="28"/>
          <w:szCs w:val="28"/>
          <w:rtl w:val="0"/>
        </w:rPr>
        <w:t xml:space="preserve"> Gelbe aktuell. Hilke Dreyer, Richard Schmitt. Hueber Verlag. 2013.</w:t>
      </w:r>
    </w:p>
    <w:p w:rsidR="00000000" w:rsidDel="00000000" w:rsidP="00000000" w:rsidRDefault="00000000" w:rsidRPr="00000000" w14:paraId="00000101">
      <w:pPr>
        <w:spacing w:line="276" w:lineRule="auto"/>
        <w:jc w:val="both"/>
        <w:rPr>
          <w:sz w:val="28"/>
          <w:szCs w:val="28"/>
        </w:rPr>
      </w:pPr>
      <w:r w:rsidDel="00000000" w:rsidR="00000000" w:rsidRPr="00000000">
        <w:rPr>
          <w:sz w:val="28"/>
          <w:szCs w:val="28"/>
          <w:rtl w:val="0"/>
        </w:rPr>
        <w:t xml:space="preserve">10. Deutsche Phonetik-eine Einführung. Koloman Brenner u.a.Budapest-Veszprem. 2006.</w:t>
      </w:r>
    </w:p>
    <w:p w:rsidR="00000000" w:rsidDel="00000000" w:rsidP="00000000" w:rsidRDefault="00000000" w:rsidRPr="00000000" w14:paraId="00000102">
      <w:pPr>
        <w:spacing w:line="276" w:lineRule="auto"/>
        <w:jc w:val="both"/>
        <w:rPr>
          <w:sz w:val="28"/>
          <w:szCs w:val="28"/>
        </w:rPr>
      </w:pPr>
      <w:r w:rsidDel="00000000" w:rsidR="00000000" w:rsidRPr="00000000">
        <w:rPr>
          <w:sz w:val="28"/>
          <w:szCs w:val="28"/>
          <w:rtl w:val="0"/>
        </w:rPr>
        <w:t xml:space="preserve">11. </w:t>
      </w:r>
      <w:hyperlink r:id="rId8">
        <w:r w:rsidDel="00000000" w:rsidR="00000000" w:rsidRPr="00000000">
          <w:rPr>
            <w:color w:val="1155cc"/>
            <w:sz w:val="28"/>
            <w:szCs w:val="28"/>
            <w:u w:val="single"/>
            <w:rtl w:val="0"/>
          </w:rPr>
          <w:t xml:space="preserve">https://www.openthesaurus.de/term/edit/114544</w:t>
        </w:r>
      </w:hyperlink>
      <w:r w:rsidDel="00000000" w:rsidR="00000000" w:rsidRPr="00000000">
        <w:rPr>
          <w:rtl w:val="0"/>
        </w:rPr>
      </w:r>
    </w:p>
    <w:p w:rsidR="00000000" w:rsidDel="00000000" w:rsidP="00000000" w:rsidRDefault="00000000" w:rsidRPr="00000000" w14:paraId="00000103">
      <w:pPr>
        <w:spacing w:line="276" w:lineRule="auto"/>
        <w:jc w:val="both"/>
        <w:rPr>
          <w:sz w:val="28"/>
          <w:szCs w:val="28"/>
        </w:rPr>
      </w:pPr>
      <w:bookmarkStart w:colFirst="0" w:colLast="0" w:name="_heading=h.2s8eyo1" w:id="15"/>
      <w:bookmarkEnd w:id="15"/>
      <w:r w:rsidDel="00000000" w:rsidR="00000000" w:rsidRPr="00000000">
        <w:rPr>
          <w:sz w:val="28"/>
          <w:szCs w:val="28"/>
          <w:rtl w:val="0"/>
        </w:rPr>
        <w:t xml:space="preserve">7. Aspekte neu B2, Arbeitsbuch. Ute Koithan, Helen Schmitz, Tanja Sieber, Ralf Sonntag. Klett-Langenscheidt, München. 2017.</w:t>
      </w:r>
    </w:p>
    <w:p w:rsidR="00000000" w:rsidDel="00000000" w:rsidP="00000000" w:rsidRDefault="00000000" w:rsidRPr="00000000" w14:paraId="00000104">
      <w:pPr>
        <w:spacing w:line="276" w:lineRule="auto"/>
        <w:jc w:val="both"/>
        <w:rPr>
          <w:sz w:val="28"/>
          <w:szCs w:val="28"/>
        </w:rPr>
      </w:pPr>
      <w:bookmarkStart w:colFirst="0" w:colLast="0" w:name="_heading=h.17dp8vu" w:id="16"/>
      <w:bookmarkEnd w:id="16"/>
      <w:r w:rsidDel="00000000" w:rsidR="00000000" w:rsidRPr="00000000">
        <w:rPr>
          <w:sz w:val="28"/>
          <w:szCs w:val="28"/>
          <w:rtl w:val="0"/>
        </w:rPr>
        <w:t xml:space="preserve">8. Aspekte neu B2, Lehrbuch. Ute Koithan, Helen Schmitz, Tanja Sieber, Ralf Sonntag. Klett-Langenscheidt, München. 2017.</w:t>
      </w:r>
    </w:p>
    <w:p w:rsidR="00000000" w:rsidDel="00000000" w:rsidP="00000000" w:rsidRDefault="00000000" w:rsidRPr="00000000" w14:paraId="00000105">
      <w:pPr>
        <w:spacing w:line="276" w:lineRule="auto"/>
        <w:jc w:val="both"/>
        <w:rPr>
          <w:sz w:val="28"/>
          <w:szCs w:val="28"/>
        </w:rPr>
      </w:pPr>
      <w:bookmarkStart w:colFirst="0" w:colLast="0" w:name="_heading=h.3rdcrjn" w:id="17"/>
      <w:bookmarkEnd w:id="17"/>
      <w:r w:rsidDel="00000000" w:rsidR="00000000" w:rsidRPr="00000000">
        <w:rPr>
          <w:sz w:val="28"/>
          <w:szCs w:val="28"/>
          <w:rtl w:val="0"/>
        </w:rPr>
        <w:t xml:space="preserve">9. Menschen. Deutsch als Fremdsprache, Arbeitsbuch. B1.2. Anna Breitsameter, Sabina Glas Peters, Angela Pude. Hueber Verlag. 2018.</w:t>
      </w:r>
    </w:p>
    <w:p w:rsidR="00000000" w:rsidDel="00000000" w:rsidP="00000000" w:rsidRDefault="00000000" w:rsidRPr="00000000" w14:paraId="00000106">
      <w:pPr>
        <w:spacing w:line="276" w:lineRule="auto"/>
        <w:jc w:val="both"/>
        <w:rPr>
          <w:sz w:val="28"/>
          <w:szCs w:val="28"/>
        </w:rPr>
        <w:sectPr>
          <w:pgSz w:h="16840" w:w="11910" w:orient="portrait"/>
          <w:pgMar w:bottom="1135" w:top="1120" w:left="1580" w:right="560" w:header="720" w:footer="720"/>
          <w:pgNumType w:start="1"/>
        </w:sectPr>
      </w:pPr>
      <w:bookmarkStart w:colFirst="0" w:colLast="0" w:name="_heading=h.26in1rg" w:id="18"/>
      <w:bookmarkEnd w:id="18"/>
      <w:r w:rsidDel="00000000" w:rsidR="00000000" w:rsidRPr="00000000">
        <w:rPr>
          <w:sz w:val="28"/>
          <w:szCs w:val="28"/>
          <w:rtl w:val="0"/>
        </w:rPr>
        <w:t xml:space="preserve">10. Menschen. Deutsch als Fremdsprache, Kursbuch. A.2.1. Habersack, Charlotte, Pude, Angela, Specht, Franz. Hueber Verlag. 2018.</w:t>
      </w:r>
    </w:p>
    <w:p w:rsidR="00000000" w:rsidDel="00000000" w:rsidP="00000000" w:rsidRDefault="00000000" w:rsidRPr="00000000" w14:paraId="00000107">
      <w:pPr>
        <w:pStyle w:val="Heading1"/>
        <w:spacing w:after="120" w:line="276" w:lineRule="auto"/>
        <w:ind w:left="0" w:firstLine="0"/>
        <w:rPr/>
      </w:pPr>
      <w:bookmarkStart w:colFirst="0" w:colLast="0" w:name="_heading=h.30j0zll" w:id="19"/>
      <w:bookmarkEnd w:id="19"/>
      <w:r w:rsidDel="00000000" w:rsidR="00000000" w:rsidRPr="00000000">
        <w:rPr>
          <w:rtl w:val="0"/>
        </w:rPr>
      </w:r>
    </w:p>
    <w:sectPr>
      <w:type w:val="nextPage"/>
      <w:pgSz w:h="16840" w:w="11910" w:orient="portrait"/>
      <w:pgMar w:bottom="280" w:top="1120" w:left="1580" w:right="5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1630" w:hanging="360"/>
      </w:pPr>
      <w:rPr/>
    </w:lvl>
    <w:lvl w:ilvl="1">
      <w:start w:val="1"/>
      <w:numFmt w:val="lowerLetter"/>
      <w:lvlText w:val="%2."/>
      <w:lvlJc w:val="left"/>
      <w:pPr>
        <w:ind w:left="2350" w:hanging="360"/>
      </w:pPr>
      <w:rPr/>
    </w:lvl>
    <w:lvl w:ilvl="2">
      <w:start w:val="1"/>
      <w:numFmt w:val="lowerRoman"/>
      <w:lvlText w:val="%3."/>
      <w:lvlJc w:val="right"/>
      <w:pPr>
        <w:ind w:left="3070" w:hanging="180"/>
      </w:pPr>
      <w:rPr/>
    </w:lvl>
    <w:lvl w:ilvl="3">
      <w:start w:val="1"/>
      <w:numFmt w:val="decimal"/>
      <w:lvlText w:val="%4."/>
      <w:lvlJc w:val="left"/>
      <w:pPr>
        <w:ind w:left="3790" w:hanging="360"/>
      </w:pPr>
      <w:rPr/>
    </w:lvl>
    <w:lvl w:ilvl="4">
      <w:start w:val="1"/>
      <w:numFmt w:val="lowerLetter"/>
      <w:lvlText w:val="%5."/>
      <w:lvlJc w:val="left"/>
      <w:pPr>
        <w:ind w:left="4510" w:hanging="360"/>
      </w:pPr>
      <w:rPr/>
    </w:lvl>
    <w:lvl w:ilvl="5">
      <w:start w:val="1"/>
      <w:numFmt w:val="lowerRoman"/>
      <w:lvlText w:val="%6."/>
      <w:lvlJc w:val="right"/>
      <w:pPr>
        <w:ind w:left="5230" w:hanging="180"/>
      </w:pPr>
      <w:rPr/>
    </w:lvl>
    <w:lvl w:ilvl="6">
      <w:start w:val="1"/>
      <w:numFmt w:val="decimal"/>
      <w:lvlText w:val="%7."/>
      <w:lvlJc w:val="left"/>
      <w:pPr>
        <w:ind w:left="5950" w:hanging="360"/>
      </w:pPr>
      <w:rPr/>
    </w:lvl>
    <w:lvl w:ilvl="7">
      <w:start w:val="1"/>
      <w:numFmt w:val="lowerLetter"/>
      <w:lvlText w:val="%8."/>
      <w:lvlJc w:val="left"/>
      <w:pPr>
        <w:ind w:left="6670" w:hanging="360"/>
      </w:pPr>
      <w:rPr/>
    </w:lvl>
    <w:lvl w:ilvl="8">
      <w:start w:val="1"/>
      <w:numFmt w:val="lowerRoman"/>
      <w:lvlText w:val="%9."/>
      <w:lvlJc w:val="right"/>
      <w:pPr>
        <w:ind w:left="7390" w:hanging="180"/>
      </w:pPr>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lvl w:ilvl="0">
      <w:start w:val="1"/>
      <w:numFmt w:val="bullet"/>
      <w:lvlText w:val="●"/>
      <w:lvlJc w:val="left"/>
      <w:pPr>
        <w:ind w:left="964" w:hanging="360"/>
      </w:pPr>
      <w:rPr>
        <w:rFonts w:ascii="Noto Sans Symbols" w:cs="Noto Sans Symbols" w:eastAsia="Noto Sans Symbols" w:hAnsi="Noto Sans Symbols"/>
      </w:rPr>
    </w:lvl>
    <w:lvl w:ilvl="1">
      <w:start w:val="1"/>
      <w:numFmt w:val="bullet"/>
      <w:lvlText w:val="o"/>
      <w:lvlJc w:val="left"/>
      <w:pPr>
        <w:ind w:left="1684" w:hanging="360"/>
      </w:pPr>
      <w:rPr>
        <w:rFonts w:ascii="Courier New" w:cs="Courier New" w:eastAsia="Courier New" w:hAnsi="Courier New"/>
      </w:rPr>
    </w:lvl>
    <w:lvl w:ilvl="2">
      <w:start w:val="1"/>
      <w:numFmt w:val="bullet"/>
      <w:lvlText w:val="▪"/>
      <w:lvlJc w:val="left"/>
      <w:pPr>
        <w:ind w:left="2404" w:hanging="360"/>
      </w:pPr>
      <w:rPr>
        <w:rFonts w:ascii="Noto Sans Symbols" w:cs="Noto Sans Symbols" w:eastAsia="Noto Sans Symbols" w:hAnsi="Noto Sans Symbols"/>
      </w:rPr>
    </w:lvl>
    <w:lvl w:ilvl="3">
      <w:start w:val="1"/>
      <w:numFmt w:val="bullet"/>
      <w:lvlText w:val="●"/>
      <w:lvlJc w:val="left"/>
      <w:pPr>
        <w:ind w:left="3124" w:hanging="360"/>
      </w:pPr>
      <w:rPr>
        <w:rFonts w:ascii="Noto Sans Symbols" w:cs="Noto Sans Symbols" w:eastAsia="Noto Sans Symbols" w:hAnsi="Noto Sans Symbols"/>
      </w:rPr>
    </w:lvl>
    <w:lvl w:ilvl="4">
      <w:start w:val="1"/>
      <w:numFmt w:val="bullet"/>
      <w:lvlText w:val="o"/>
      <w:lvlJc w:val="left"/>
      <w:pPr>
        <w:ind w:left="3844" w:hanging="360"/>
      </w:pPr>
      <w:rPr>
        <w:rFonts w:ascii="Courier New" w:cs="Courier New" w:eastAsia="Courier New" w:hAnsi="Courier New"/>
      </w:rPr>
    </w:lvl>
    <w:lvl w:ilvl="5">
      <w:start w:val="1"/>
      <w:numFmt w:val="bullet"/>
      <w:lvlText w:val="▪"/>
      <w:lvlJc w:val="left"/>
      <w:pPr>
        <w:ind w:left="4564" w:hanging="360"/>
      </w:pPr>
      <w:rPr>
        <w:rFonts w:ascii="Noto Sans Symbols" w:cs="Noto Sans Symbols" w:eastAsia="Noto Sans Symbols" w:hAnsi="Noto Sans Symbols"/>
      </w:rPr>
    </w:lvl>
    <w:lvl w:ilvl="6">
      <w:start w:val="1"/>
      <w:numFmt w:val="bullet"/>
      <w:lvlText w:val="●"/>
      <w:lvlJc w:val="left"/>
      <w:pPr>
        <w:ind w:left="5284" w:hanging="360"/>
      </w:pPr>
      <w:rPr>
        <w:rFonts w:ascii="Noto Sans Symbols" w:cs="Noto Sans Symbols" w:eastAsia="Noto Sans Symbols" w:hAnsi="Noto Sans Symbols"/>
      </w:rPr>
    </w:lvl>
    <w:lvl w:ilvl="7">
      <w:start w:val="1"/>
      <w:numFmt w:val="bullet"/>
      <w:lvlText w:val="o"/>
      <w:lvlJc w:val="left"/>
      <w:pPr>
        <w:ind w:left="6004" w:hanging="360"/>
      </w:pPr>
      <w:rPr>
        <w:rFonts w:ascii="Courier New" w:cs="Courier New" w:eastAsia="Courier New" w:hAnsi="Courier New"/>
      </w:rPr>
    </w:lvl>
    <w:lvl w:ilvl="8">
      <w:start w:val="1"/>
      <w:numFmt w:val="bullet"/>
      <w:lvlText w:val="▪"/>
      <w:lvlJc w:val="left"/>
      <w:pPr>
        <w:ind w:left="672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2"/>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868BC"/>
  </w:style>
  <w:style w:type="paragraph" w:styleId="Heading1">
    <w:name w:val="heading 1"/>
    <w:basedOn w:val="Normal"/>
    <w:link w:val="Heading1Char"/>
    <w:uiPriority w:val="9"/>
    <w:qFormat w:val="1"/>
    <w:pPr>
      <w:ind w:left="122"/>
      <w:outlineLvl w:val="0"/>
    </w:pPr>
    <w:rPr>
      <w:b w:val="1"/>
      <w:bCs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E818AC"/>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pPr>
      <w:ind w:left="405" w:hanging="284"/>
    </w:pPr>
    <w:rPr>
      <w:sz w:val="28"/>
      <w:szCs w:val="28"/>
    </w:rPr>
  </w:style>
  <w:style w:type="paragraph" w:styleId="ListParagraph">
    <w:name w:val="List Paragraph"/>
    <w:basedOn w:val="Normal"/>
    <w:uiPriority w:val="34"/>
    <w:qFormat w:val="1"/>
    <w:pPr>
      <w:ind w:left="405" w:hanging="284"/>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FF70A6"/>
    <w:pPr>
      <w:tabs>
        <w:tab w:val="center" w:pos="4677"/>
        <w:tab w:val="right" w:pos="9355"/>
      </w:tabs>
    </w:pPr>
  </w:style>
  <w:style w:type="character" w:styleId="HeaderChar" w:customStyle="1">
    <w:name w:val="Header Char"/>
    <w:basedOn w:val="DefaultParagraphFont"/>
    <w:link w:val="Header"/>
    <w:uiPriority w:val="99"/>
    <w:rsid w:val="00FF70A6"/>
    <w:rPr>
      <w:rFonts w:ascii="Times New Roman" w:cs="Times New Roman" w:eastAsia="Times New Roman" w:hAnsi="Times New Roman"/>
      <w:lang w:val="id"/>
    </w:rPr>
  </w:style>
  <w:style w:type="paragraph" w:styleId="Footer">
    <w:name w:val="footer"/>
    <w:basedOn w:val="Normal"/>
    <w:link w:val="FooterChar"/>
    <w:uiPriority w:val="99"/>
    <w:unhideWhenUsed w:val="1"/>
    <w:rsid w:val="00FF70A6"/>
    <w:pPr>
      <w:tabs>
        <w:tab w:val="center" w:pos="4677"/>
        <w:tab w:val="right" w:pos="9355"/>
      </w:tabs>
    </w:pPr>
  </w:style>
  <w:style w:type="character" w:styleId="FooterChar" w:customStyle="1">
    <w:name w:val="Footer Char"/>
    <w:basedOn w:val="DefaultParagraphFont"/>
    <w:link w:val="Footer"/>
    <w:uiPriority w:val="99"/>
    <w:rsid w:val="00FF70A6"/>
    <w:rPr>
      <w:rFonts w:ascii="Times New Roman" w:cs="Times New Roman" w:eastAsia="Times New Roman" w:hAnsi="Times New Roman"/>
      <w:lang w:val="id"/>
    </w:rPr>
  </w:style>
  <w:style w:type="paragraph" w:styleId="BalloonText">
    <w:name w:val="Balloon Text"/>
    <w:basedOn w:val="Normal"/>
    <w:link w:val="BalloonTextChar"/>
    <w:uiPriority w:val="99"/>
    <w:semiHidden w:val="1"/>
    <w:unhideWhenUsed w:val="1"/>
    <w:rsid w:val="006B347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B3477"/>
    <w:rPr>
      <w:rFonts w:ascii="Tahoma" w:cs="Tahoma" w:eastAsia="Times New Roman" w:hAnsi="Tahoma"/>
      <w:sz w:val="16"/>
      <w:szCs w:val="16"/>
      <w:lang w:val="id"/>
    </w:rPr>
  </w:style>
  <w:style w:type="character" w:styleId="Heading3Char" w:customStyle="1">
    <w:name w:val="Heading 3 Char"/>
    <w:basedOn w:val="DefaultParagraphFont"/>
    <w:link w:val="Heading3"/>
    <w:uiPriority w:val="9"/>
    <w:semiHidden w:val="1"/>
    <w:rsid w:val="00E818AC"/>
    <w:rPr>
      <w:rFonts w:asciiTheme="majorHAnsi" w:cstheme="majorBidi" w:eastAsiaTheme="majorEastAsia" w:hAnsiTheme="majorHAnsi"/>
      <w:b w:val="1"/>
      <w:bCs w:val="1"/>
      <w:color w:val="4f81bd" w:themeColor="accent1"/>
      <w:lang w:val="id"/>
    </w:rPr>
  </w:style>
  <w:style w:type="character" w:styleId="Heading1Char" w:customStyle="1">
    <w:name w:val="Heading 1 Char"/>
    <w:basedOn w:val="DefaultParagraphFont"/>
    <w:link w:val="Heading1"/>
    <w:uiPriority w:val="9"/>
    <w:rsid w:val="00216C32"/>
    <w:rPr>
      <w:rFonts w:ascii="Times New Roman" w:cs="Times New Roman" w:eastAsia="Times New Roman" w:hAnsi="Times New Roman"/>
      <w:b w:val="1"/>
      <w:bCs w:val="1"/>
      <w:sz w:val="28"/>
      <w:szCs w:val="28"/>
      <w:lang w:val="id"/>
    </w:rPr>
  </w:style>
  <w:style w:type="table" w:styleId="TableGrid">
    <w:name w:val="Table Grid"/>
    <w:basedOn w:val="TableNormal"/>
    <w:uiPriority w:val="59"/>
    <w:rsid w:val="005D51E5"/>
    <w:pPr>
      <w:widowControl w:val="1"/>
    </w:pPr>
    <w:rPr>
      <w:lang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Char" w:customStyle="1">
    <w:name w:val="Body Text Char"/>
    <w:basedOn w:val="DefaultParagraphFont"/>
    <w:link w:val="BodyText"/>
    <w:uiPriority w:val="1"/>
    <w:rsid w:val="00FF57D0"/>
    <w:rPr>
      <w:rFonts w:ascii="Times New Roman" w:cs="Times New Roman" w:eastAsia="Times New Roman" w:hAnsi="Times New Roman"/>
      <w:sz w:val="28"/>
      <w:szCs w:val="28"/>
      <w:lang w:val="id"/>
    </w:rPr>
  </w:style>
  <w:style w:type="character" w:styleId="Hyperlink">
    <w:name w:val="Hyperlink"/>
    <w:basedOn w:val="DefaultParagraphFont"/>
    <w:uiPriority w:val="99"/>
    <w:unhideWhenUsed w:val="1"/>
    <w:rsid w:val="0013616E"/>
    <w:rPr>
      <w:color w:val="0000ff"/>
      <w:u w:val="single"/>
    </w:rPr>
  </w:style>
  <w:style w:type="paragraph" w:styleId="NormalWeb">
    <w:name w:val="Normal (Web)"/>
    <w:basedOn w:val="Normal"/>
    <w:uiPriority w:val="99"/>
    <w:semiHidden w:val="1"/>
    <w:unhideWhenUsed w:val="1"/>
    <w:rsid w:val="000868BC"/>
    <w:rPr>
      <w:sz w:val="24"/>
      <w:szCs w:val="24"/>
    </w:rPr>
  </w:style>
  <w:style w:type="character" w:styleId="UnresolvedMention">
    <w:name w:val="Unresolved Mention"/>
    <w:basedOn w:val="DefaultParagraphFont"/>
    <w:uiPriority w:val="99"/>
    <w:semiHidden w:val="1"/>
    <w:unhideWhenUsed w:val="1"/>
    <w:rsid w:val="00A262A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pPr>
      <w:widowControl w:val="1"/>
    </w:pPr>
    <w:tblPr>
      <w:tblStyleRowBandSize w:val="1"/>
      <w:tblStyleColBandSize w:val="1"/>
      <w:tblCellMar>
        <w:top w:w="15.0" w:type="dxa"/>
        <w:left w:w="15.0" w:type="dxa"/>
        <w:bottom w:w="15.0" w:type="dxa"/>
        <w:right w:w="15.0" w:type="dxa"/>
      </w:tblCellMar>
    </w:tblPr>
  </w:style>
  <w:style w:type="table" w:styleId="a3" w:customStyle="1">
    <w:basedOn w:val="TableNormal"/>
    <w:pPr>
      <w:widowControl w:val="1"/>
    </w:pPr>
    <w:tblPr>
      <w:tblStyleRowBandSize w:val="1"/>
      <w:tblStyleColBandSize w:val="1"/>
      <w:tblCellMar>
        <w:top w:w="15.0" w:type="dxa"/>
        <w:left w:w="15.0" w:type="dxa"/>
        <w:bottom w:w="15.0" w:type="dxa"/>
        <w:right w:w="15.0" w:type="dxa"/>
      </w:tblCellMar>
    </w:tblPr>
  </w:style>
  <w:style w:type="table" w:styleId="a4" w:customStyle="1">
    <w:basedOn w:val="TableNormal"/>
    <w:pPr>
      <w:widowControl w:val="1"/>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15.0" w:type="dxa"/>
        <w:left w:w="15.0" w:type="dxa"/>
        <w:bottom w:w="15.0" w:type="dxa"/>
        <w:right w:w="15.0" w:type="dxa"/>
      </w:tblCellMar>
    </w:tblPr>
  </w:style>
  <w:style w:type="table" w:styleId="Table2">
    <w:basedOn w:val="TableNormal"/>
    <w:pPr>
      <w:widowControl w:val="1"/>
    </w:pPr>
    <w:tblPr>
      <w:tblStyleRowBandSize w:val="1"/>
      <w:tblStyleColBandSize w:val="1"/>
      <w:tblCellMar>
        <w:top w:w="15.0" w:type="dxa"/>
        <w:left w:w="15.0" w:type="dxa"/>
        <w:bottom w:w="15.0" w:type="dxa"/>
        <w:right w:w="15.0" w:type="dxa"/>
      </w:tblCellMar>
    </w:tblPr>
  </w:style>
  <w:style w:type="table" w:styleId="Table3">
    <w:basedOn w:val="TableNormal"/>
    <w:pPr>
      <w:widowControl w:val="1"/>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x.uz/uz/docs/-6008663" TargetMode="External"/><Relationship Id="rId8" Type="http://schemas.openxmlformats.org/officeDocument/2006/relationships/hyperlink" Target="https://www.openthesaurus.de/term/edit/11454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R/cSt42jKCrUyFlDO3QINeryGg==">CgMxLjAyCGguZ2pkZ3hzMg5oLmQ2OHlmZmo4OXFlejIJaC4xZm9iOXRlMg5oLmZwNHIxZHF2ejkwODIOaC54aWtsd25seTR2MzkyDmguNWx6cHVwZ2JoNXdmMg5oLmNjbGdlcXN0ZGFoZDIOaC5ubG5mbjZ4aXk0ZDIyDmgucDV1d3dsN2I5ZnVtMgloLjN6bnlzaDcyCWguMmV0OTJwMDIIaC50eWpjd3QyCWguM2R5NnZrbTIJaC4xdDNoNXNmMgloLjRkMzRvZzgyCWguMnM4ZXlvMTIJaC4xN2RwOHZ1MgloLjNyZGNyam4yCWguMjZpbjFyZzIJaC4zMGowemxsOAByITFuak1ta3E4aTVGd1UyOEZkSEN0UjBIZDVObGFwbU1R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2024-12-25T12:53:00Z</dcterms:created>
  <dc:creator>Пользователь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2019</vt:lpwstr>
  </property>
  <property fmtid="{D5CDD505-2E9C-101B-9397-08002B2CF9AE}" pid="4" name="LastSaved">
    <vt:filetime>2023-09-07T00:00:00Z</vt:filetime>
  </property>
</Properties>
</file>