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19A2" w14:textId="13207B9E" w:rsidR="00F168D1" w:rsidRPr="00FE1C4D" w:rsidRDefault="00F168D1" w:rsidP="00FE1C4D">
      <w:pPr>
        <w:spacing w:after="0" w:line="240" w:lineRule="auto"/>
        <w:jc w:val="center"/>
        <w:rPr>
          <w:rFonts w:ascii="Times New Roman" w:eastAsia="Times New Roman" w:hAnsi="Times New Roman" w:cs="Times New Roman"/>
          <w:b/>
          <w:sz w:val="28"/>
          <w:szCs w:val="28"/>
          <w:lang w:val="kk-KZ"/>
        </w:rPr>
      </w:pPr>
      <w:r w:rsidRPr="00FE1C4D">
        <w:rPr>
          <w:rFonts w:ascii="Times New Roman" w:eastAsia="Times New Roman" w:hAnsi="Times New Roman" w:cs="Times New Roman"/>
          <w:b/>
          <w:sz w:val="28"/>
          <w:szCs w:val="28"/>
          <w:lang w:val="kk-KZ"/>
        </w:rPr>
        <w:t xml:space="preserve">МЕКТЕПКЕ ДЕЙІНГІ ЖӘНЕ МЕКТЕПТЕ БІЛІМ БЕРУ МИНИСТРІНІҢ ҚОРЫ ЕСЕБІНЕН БІЛІКТІ ПЕДАГОГ КАДРЛАРДЫ ЫНТАЛАНДЫРУ МАҚСАТЫНДА БАСТАУЫШ БІЛІМ БЕРУ ПӘНІ МАМАНДАРЫНЫҢ БІЛІМ ЖӘНЕ БІЛІКТІЛІК ДӘРЕЖЕЛЕРІН БАҒАЛАУДЫҢ ТЕСТ СЫНАҒЫ СПЕЦИФИКАЦИЯСЫ </w:t>
      </w:r>
    </w:p>
    <w:p w14:paraId="1B4E09EF" w14:textId="77777777" w:rsidR="00F168D1" w:rsidRPr="00FE1C4D" w:rsidRDefault="00F168D1" w:rsidP="00FE1C4D">
      <w:pPr>
        <w:spacing w:after="0" w:line="240" w:lineRule="auto"/>
        <w:jc w:val="center"/>
        <w:rPr>
          <w:rFonts w:ascii="Times New Roman" w:eastAsia="Times New Roman" w:hAnsi="Times New Roman" w:cs="Times New Roman"/>
          <w:b/>
          <w:sz w:val="28"/>
          <w:szCs w:val="28"/>
          <w:lang w:val="kk-KZ"/>
        </w:rPr>
      </w:pPr>
      <w:r w:rsidRPr="00FE1C4D">
        <w:rPr>
          <w:rFonts w:ascii="Times New Roman" w:eastAsia="Times New Roman" w:hAnsi="Times New Roman" w:cs="Times New Roman"/>
          <w:b/>
          <w:sz w:val="28"/>
          <w:szCs w:val="28"/>
          <w:lang w:val="kk-KZ"/>
        </w:rPr>
        <w:t>КІРІСПЕ</w:t>
      </w:r>
    </w:p>
    <w:p w14:paraId="65EC882F" w14:textId="793D06E2" w:rsidR="00F168D1" w:rsidRPr="00FE1C4D" w:rsidRDefault="00F168D1" w:rsidP="00FE1C4D">
      <w:pPr>
        <w:spacing w:after="0" w:line="240" w:lineRule="auto"/>
        <w:ind w:firstLine="567"/>
        <w:jc w:val="both"/>
        <w:rPr>
          <w:rFonts w:ascii="Times New Roman" w:eastAsia="Calibri" w:hAnsi="Times New Roman" w:cs="Times New Roman"/>
          <w:sz w:val="28"/>
          <w:szCs w:val="28"/>
          <w:lang w:val="kk-KZ"/>
        </w:rPr>
      </w:pPr>
      <w:r w:rsidRPr="00FE1C4D">
        <w:rPr>
          <w:rFonts w:ascii="Times New Roman" w:eastAsia="Calibri" w:hAnsi="Times New Roman" w:cs="Times New Roman"/>
          <w:sz w:val="28"/>
          <w:szCs w:val="28"/>
          <w:lang w:val="kk-KZ"/>
        </w:rPr>
        <w:t xml:space="preserve">Өзбекстан Республикасы Президентінің “2022-2026 жылдары халыққа білім беруді дамыту бойынша ұлттық бағдарламаны бекіту туралы” </w:t>
      </w:r>
      <w:r w:rsidR="003F52C1">
        <w:rPr>
          <w:rFonts w:ascii="Times New Roman" w:eastAsia="Calibri" w:hAnsi="Times New Roman" w:cs="Times New Roman"/>
          <w:sz w:val="28"/>
          <w:szCs w:val="28"/>
          <w:lang w:val="kk-KZ"/>
        </w:rPr>
        <w:br/>
      </w:r>
      <w:r w:rsidRPr="00FE1C4D">
        <w:rPr>
          <w:rFonts w:ascii="Times New Roman" w:eastAsia="Calibri" w:hAnsi="Times New Roman" w:cs="Times New Roman"/>
          <w:sz w:val="28"/>
          <w:szCs w:val="28"/>
          <w:lang w:val="kk-KZ"/>
        </w:rPr>
        <w:t>2022</w:t>
      </w:r>
      <w:r w:rsidR="003F52C1" w:rsidRPr="003F52C1">
        <w:rPr>
          <w:rFonts w:ascii="Times New Roman" w:eastAsia="Calibri" w:hAnsi="Times New Roman" w:cs="Times New Roman"/>
          <w:sz w:val="28"/>
          <w:szCs w:val="28"/>
          <w:lang w:val="kk-KZ"/>
        </w:rPr>
        <w:t xml:space="preserve"> </w:t>
      </w:r>
      <w:r w:rsidRPr="00FE1C4D">
        <w:rPr>
          <w:rFonts w:ascii="Times New Roman" w:eastAsia="Calibri" w:hAnsi="Times New Roman" w:cs="Times New Roman"/>
          <w:sz w:val="28"/>
          <w:szCs w:val="28"/>
          <w:lang w:val="kk-KZ"/>
        </w:rPr>
        <w:t xml:space="preserve">жылғы 11 майдағы ПЖ — 134-санды Жарлығының орындалуы бойынша, сондай-ақ халыққа білім беру жүйесінде еңбек қызметін жүзеге асырып жатқан әрі оқушылары жоғары нәтижелерге қол жеткізген тәжірибелі педагог кадрлардың еңбегін ынталандыру және өзінің білімін тұрақты жетілдіріп отыратын, өзінің оқыту әдісіне, сондай-ақ халық арасында абыройға ие болған оқытушыларды одан әрі қолдап-қуаттау мақсатында Министрлер Кабинетінің 2022 жылғы 2 августа 425-санды “Халыққа білім беру министрі қорының қызметін ұйымдастыру іс-шаралары туралы” қаулысы қабылданған. </w:t>
      </w:r>
    </w:p>
    <w:p w14:paraId="1C8F160B" w14:textId="478C05E5" w:rsidR="00AD4999" w:rsidRPr="00FE1C4D" w:rsidRDefault="00F168D1" w:rsidP="00FE1C4D">
      <w:pPr>
        <w:autoSpaceDE w:val="0"/>
        <w:autoSpaceDN w:val="0"/>
        <w:adjustRightInd w:val="0"/>
        <w:spacing w:after="0" w:line="240" w:lineRule="auto"/>
        <w:ind w:firstLine="708"/>
        <w:jc w:val="both"/>
        <w:rPr>
          <w:rFonts w:ascii="Times New Roman" w:hAnsi="Times New Roman" w:cs="Times New Roman"/>
          <w:sz w:val="28"/>
          <w:szCs w:val="28"/>
        </w:rPr>
      </w:pPr>
      <w:bookmarkStart w:id="0" w:name="_Hlk182588027"/>
      <w:r w:rsidRPr="00FE1C4D">
        <w:rPr>
          <w:rFonts w:ascii="Times New Roman" w:eastAsia="Calibri" w:hAnsi="Times New Roman" w:cs="Times New Roman"/>
          <w:sz w:val="28"/>
          <w:szCs w:val="28"/>
          <w:lang w:val="kk-KZ"/>
        </w:rPr>
        <w:t xml:space="preserve">Қаулыға сәйкес байқаудың 1-басқыш іріктеу тест сынақтарын өткізу үшін үміткерлердің сабақ беретін жалпы орта білім беретін пәнін білу дәрежесін бағалау бойынша көп вариантты бақылау сұрақтарының банкін қалыптастыру белгіленген. Соған орай тест сынақтарының спецификациясы жасалған. </w:t>
      </w:r>
    </w:p>
    <w:bookmarkEnd w:id="0"/>
    <w:p w14:paraId="4FB18360" w14:textId="247CCB59" w:rsidR="00F168D1" w:rsidRPr="00FE1C4D" w:rsidRDefault="00F168D1" w:rsidP="00FE1C4D">
      <w:pPr>
        <w:spacing w:after="0" w:line="240" w:lineRule="auto"/>
        <w:ind w:firstLine="720"/>
        <w:jc w:val="both"/>
        <w:rPr>
          <w:rFonts w:ascii="Times New Roman" w:eastAsia="Calibri" w:hAnsi="Times New Roman" w:cs="Times New Roman"/>
          <w:sz w:val="28"/>
          <w:szCs w:val="28"/>
          <w:lang w:val="kk-KZ"/>
        </w:rPr>
      </w:pPr>
      <w:r w:rsidRPr="00FE1C4D">
        <w:rPr>
          <w:rFonts w:ascii="Times New Roman" w:eastAsia="Calibri" w:hAnsi="Times New Roman" w:cs="Times New Roman"/>
          <w:sz w:val="28"/>
          <w:szCs w:val="28"/>
          <w:lang w:val="kk-KZ"/>
        </w:rPr>
        <w:t>Осы спецификацияның мақсаты Өзбекстан Республикасы Министрлер Кабинетінің “Халыққа білім беру министрі қорының қызметін ұйымдастыру іс-шаралары туралы” 2022 жылғы 2 августағы 425-санды  қаулысына орай педагог кадрлардың білімі мен әлеуетін белгілейтін сынақ үдерістерінде қолданылатын тест варианттарының структурасы мен оған қойылатын талаптарды белгілеуден тұрады.</w:t>
      </w:r>
    </w:p>
    <w:p w14:paraId="624D932C" w14:textId="40072AFB" w:rsidR="00594BDE" w:rsidRPr="00FE1C4D" w:rsidRDefault="00594BDE" w:rsidP="00FE1C4D">
      <w:pPr>
        <w:autoSpaceDE w:val="0"/>
        <w:autoSpaceDN w:val="0"/>
        <w:adjustRightInd w:val="0"/>
        <w:spacing w:after="0" w:line="240" w:lineRule="auto"/>
        <w:jc w:val="both"/>
        <w:rPr>
          <w:rFonts w:ascii="Times New Roman" w:hAnsi="Times New Roman" w:cs="Times New Roman"/>
          <w:sz w:val="28"/>
          <w:szCs w:val="28"/>
        </w:rPr>
      </w:pPr>
    </w:p>
    <w:p w14:paraId="2CACFEE0" w14:textId="7200FE15" w:rsidR="00F168D1" w:rsidRPr="00FE1C4D" w:rsidRDefault="00F168D1" w:rsidP="003F52C1">
      <w:pPr>
        <w:numPr>
          <w:ilvl w:val="0"/>
          <w:numId w:val="11"/>
        </w:numPr>
        <w:tabs>
          <w:tab w:val="left" w:pos="993"/>
        </w:tabs>
        <w:spacing w:after="0" w:line="240" w:lineRule="auto"/>
        <w:ind w:left="0" w:firstLine="709"/>
        <w:jc w:val="center"/>
        <w:rPr>
          <w:rFonts w:ascii="Times New Roman" w:eastAsia="Times New Roman" w:hAnsi="Times New Roman" w:cs="Times New Roman"/>
          <w:b/>
          <w:bCs/>
          <w:sz w:val="28"/>
          <w:szCs w:val="28"/>
          <w:lang w:val="kk-KZ"/>
        </w:rPr>
      </w:pPr>
      <w:bookmarkStart w:id="1" w:name="_Hlk182642330"/>
      <w:r w:rsidRPr="00FE1C4D">
        <w:rPr>
          <w:rFonts w:ascii="Times New Roman" w:eastAsia="Times New Roman" w:hAnsi="Times New Roman" w:cs="Times New Roman"/>
          <w:b/>
          <w:sz w:val="28"/>
          <w:szCs w:val="28"/>
          <w:lang w:val="kk-KZ"/>
        </w:rPr>
        <w:t>Бастауыш білім беру пәнін білу мен оқушыларға үйрете алу талантын бағалау және ынталандыру үшін тест сынағының түрлері</w:t>
      </w:r>
    </w:p>
    <w:p w14:paraId="278A3211" w14:textId="3CDE7544" w:rsidR="00F168D1" w:rsidRPr="00FE1C4D" w:rsidRDefault="00F168D1" w:rsidP="00FE1C4D">
      <w:pPr>
        <w:spacing w:after="0" w:line="240" w:lineRule="auto"/>
        <w:ind w:firstLine="720"/>
        <w:jc w:val="both"/>
        <w:rPr>
          <w:rFonts w:ascii="Times New Roman" w:eastAsia="Times New Roman" w:hAnsi="Times New Roman" w:cs="Times New Roman"/>
          <w:sz w:val="28"/>
          <w:szCs w:val="28"/>
          <w:lang w:val="kk-KZ"/>
        </w:rPr>
      </w:pPr>
      <w:r w:rsidRPr="00FE1C4D">
        <w:rPr>
          <w:rFonts w:ascii="Times New Roman" w:eastAsia="Times New Roman" w:hAnsi="Times New Roman" w:cs="Times New Roman"/>
          <w:sz w:val="28"/>
          <w:szCs w:val="28"/>
          <w:lang w:val="kk-KZ"/>
        </w:rPr>
        <w:t xml:space="preserve">Сынақ сұрақтары </w:t>
      </w:r>
      <w:r w:rsidR="00132FD4" w:rsidRPr="00FE1C4D">
        <w:rPr>
          <w:rFonts w:ascii="Times New Roman" w:eastAsia="Times New Roman" w:hAnsi="Times New Roman" w:cs="Times New Roman"/>
          <w:sz w:val="28"/>
          <w:szCs w:val="28"/>
          <w:lang w:val="kk-KZ"/>
        </w:rPr>
        <w:t xml:space="preserve">бастауыш білім беру </w:t>
      </w:r>
      <w:r w:rsidRPr="00FE1C4D">
        <w:rPr>
          <w:rFonts w:ascii="Times New Roman" w:eastAsia="Times New Roman" w:hAnsi="Times New Roman" w:cs="Times New Roman"/>
          <w:sz w:val="28"/>
          <w:szCs w:val="28"/>
          <w:lang w:val="kk-KZ"/>
        </w:rPr>
        <w:t xml:space="preserve">пәні бойынша педагогтардың </w:t>
      </w:r>
      <w:r w:rsidR="00132FD4" w:rsidRPr="00FE1C4D">
        <w:rPr>
          <w:rFonts w:ascii="Times New Roman" w:eastAsia="Times New Roman" w:hAnsi="Times New Roman" w:cs="Times New Roman"/>
          <w:sz w:val="28"/>
          <w:szCs w:val="28"/>
          <w:lang w:val="kk-KZ"/>
        </w:rPr>
        <w:t xml:space="preserve">меңгеруі шарт </w:t>
      </w:r>
      <w:r w:rsidRPr="00FE1C4D">
        <w:rPr>
          <w:rFonts w:ascii="Times New Roman" w:eastAsia="Times New Roman" w:hAnsi="Times New Roman" w:cs="Times New Roman"/>
          <w:sz w:val="28"/>
          <w:szCs w:val="28"/>
          <w:lang w:val="kk-KZ"/>
        </w:rPr>
        <w:t>болған білім, дағды және біліктілікті бағалауға</w:t>
      </w:r>
      <w:r w:rsidR="00132FD4" w:rsidRPr="00FE1C4D">
        <w:rPr>
          <w:rFonts w:ascii="Times New Roman" w:eastAsia="Times New Roman" w:hAnsi="Times New Roman" w:cs="Times New Roman"/>
          <w:sz w:val="28"/>
          <w:szCs w:val="28"/>
          <w:lang w:val="kk-KZ"/>
        </w:rPr>
        <w:t xml:space="preserve"> </w:t>
      </w:r>
      <w:r w:rsidRPr="00FE1C4D">
        <w:rPr>
          <w:rFonts w:ascii="Times New Roman" w:eastAsia="Times New Roman" w:hAnsi="Times New Roman" w:cs="Times New Roman"/>
          <w:sz w:val="28"/>
          <w:szCs w:val="28"/>
          <w:lang w:val="kk-KZ"/>
        </w:rPr>
        <w:t>арналған тапсырмалар</w:t>
      </w:r>
      <w:r w:rsidR="00132FD4" w:rsidRPr="00FE1C4D">
        <w:rPr>
          <w:rFonts w:ascii="Times New Roman" w:eastAsia="Times New Roman" w:hAnsi="Times New Roman" w:cs="Times New Roman"/>
          <w:sz w:val="28"/>
          <w:szCs w:val="28"/>
          <w:lang w:val="kk-KZ"/>
        </w:rPr>
        <w:t>ынан</w:t>
      </w:r>
      <w:r w:rsidRPr="00FE1C4D">
        <w:rPr>
          <w:rFonts w:ascii="Times New Roman" w:eastAsia="Times New Roman" w:hAnsi="Times New Roman" w:cs="Times New Roman"/>
          <w:sz w:val="28"/>
          <w:szCs w:val="28"/>
          <w:lang w:val="kk-KZ"/>
        </w:rPr>
        <w:t xml:space="preserve"> тұрады. </w:t>
      </w:r>
    </w:p>
    <w:bookmarkEnd w:id="1"/>
    <w:p w14:paraId="6F38BF32" w14:textId="07D85C5D" w:rsidR="00132FD4" w:rsidRPr="00FE1C4D" w:rsidRDefault="00132FD4" w:rsidP="003F52C1">
      <w:pPr>
        <w:numPr>
          <w:ilvl w:val="0"/>
          <w:numId w:val="11"/>
        </w:numPr>
        <w:spacing w:after="0" w:line="240" w:lineRule="auto"/>
        <w:ind w:left="0" w:firstLine="709"/>
        <w:jc w:val="center"/>
        <w:rPr>
          <w:rFonts w:ascii="Times New Roman" w:eastAsia="Times New Roman" w:hAnsi="Times New Roman" w:cs="Times New Roman"/>
          <w:b/>
          <w:bCs/>
          <w:sz w:val="28"/>
          <w:szCs w:val="28"/>
          <w:lang w:val="kk-KZ"/>
        </w:rPr>
      </w:pPr>
      <w:r w:rsidRPr="00FE1C4D">
        <w:rPr>
          <w:rFonts w:ascii="Times New Roman" w:eastAsia="Times New Roman" w:hAnsi="Times New Roman" w:cs="Times New Roman"/>
          <w:b/>
          <w:sz w:val="28"/>
          <w:szCs w:val="28"/>
          <w:lang w:val="kk-KZ"/>
        </w:rPr>
        <w:t>Бастауыш білім беру пәнінен</w:t>
      </w:r>
      <w:r w:rsidRPr="00FE1C4D">
        <w:rPr>
          <w:rFonts w:ascii="Times New Roman" w:eastAsia="Times New Roman" w:hAnsi="Times New Roman" w:cs="Times New Roman"/>
          <w:b/>
          <w:bCs/>
          <w:sz w:val="28"/>
          <w:szCs w:val="28"/>
          <w:lang w:val="kk-KZ"/>
        </w:rPr>
        <w:t xml:space="preserve"> білімдерді бағалау үшін тест сынақтарымен қамтылған тақырыптардың мазмұндық салалары</w:t>
      </w:r>
    </w:p>
    <w:p w14:paraId="6F0BC15F" w14:textId="5AD63A7E" w:rsidR="00132FD4" w:rsidRPr="00FE1C4D" w:rsidRDefault="00132FD4" w:rsidP="003F52C1">
      <w:pPr>
        <w:spacing w:after="0" w:line="240" w:lineRule="auto"/>
        <w:ind w:firstLine="709"/>
        <w:jc w:val="both"/>
        <w:rPr>
          <w:rFonts w:ascii="Times New Roman" w:hAnsi="Times New Roman" w:cs="Times New Roman"/>
          <w:sz w:val="28"/>
          <w:szCs w:val="28"/>
          <w:lang w:val="kk-KZ"/>
        </w:rPr>
      </w:pPr>
      <w:r w:rsidRPr="00FE1C4D">
        <w:rPr>
          <w:rFonts w:ascii="Times New Roman" w:eastAsia="Times New Roman" w:hAnsi="Times New Roman" w:cs="Times New Roman"/>
          <w:sz w:val="28"/>
          <w:szCs w:val="28"/>
          <w:lang w:val="kk-KZ"/>
        </w:rPr>
        <w:t xml:space="preserve">Педагогтардың </w:t>
      </w:r>
      <w:r w:rsidR="009A2867" w:rsidRPr="00FE1C4D">
        <w:rPr>
          <w:rFonts w:ascii="Times New Roman" w:eastAsia="Times New Roman" w:hAnsi="Times New Roman" w:cs="Times New Roman"/>
          <w:sz w:val="28"/>
          <w:szCs w:val="28"/>
          <w:lang w:val="kk-KZ"/>
        </w:rPr>
        <w:t xml:space="preserve">Бастауыш білім беру </w:t>
      </w:r>
      <w:r w:rsidRPr="00FE1C4D">
        <w:rPr>
          <w:rFonts w:ascii="Times New Roman" w:eastAsia="Times New Roman" w:hAnsi="Times New Roman" w:cs="Times New Roman"/>
          <w:sz w:val="28"/>
          <w:szCs w:val="28"/>
          <w:lang w:val="kk-KZ"/>
        </w:rPr>
        <w:t xml:space="preserve">пәнінен </w:t>
      </w:r>
      <w:r w:rsidRPr="00FE1C4D">
        <w:rPr>
          <w:rFonts w:ascii="Times New Roman" w:hAnsi="Times New Roman" w:cs="Times New Roman"/>
          <w:sz w:val="28"/>
          <w:szCs w:val="28"/>
          <w:lang w:val="kk-KZ"/>
        </w:rPr>
        <w:t xml:space="preserve">білімдерін бағалау және лайықты ынталандыру үшін тест тапсырмалары жалпы орта білім беретін мектептердің </w:t>
      </w:r>
      <w:r w:rsidR="009A2867" w:rsidRPr="00FE1C4D">
        <w:rPr>
          <w:rFonts w:ascii="Times New Roman" w:hAnsi="Times New Roman" w:cs="Times New Roman"/>
          <w:sz w:val="28"/>
          <w:szCs w:val="28"/>
          <w:lang w:val="kk-KZ"/>
        </w:rPr>
        <w:t>1</w:t>
      </w:r>
      <w:r w:rsidRPr="00FE1C4D">
        <w:rPr>
          <w:rFonts w:ascii="Times New Roman" w:hAnsi="Times New Roman" w:cs="Times New Roman"/>
          <w:sz w:val="28"/>
          <w:szCs w:val="28"/>
          <w:lang w:val="kk-KZ"/>
        </w:rPr>
        <w:t>-</w:t>
      </w:r>
      <w:r w:rsidR="009A2867" w:rsidRPr="00FE1C4D">
        <w:rPr>
          <w:rFonts w:ascii="Times New Roman" w:hAnsi="Times New Roman" w:cs="Times New Roman"/>
          <w:sz w:val="28"/>
          <w:szCs w:val="28"/>
          <w:lang w:val="kk-KZ"/>
        </w:rPr>
        <w:t>4</w:t>
      </w:r>
      <w:r w:rsidRPr="00FE1C4D">
        <w:rPr>
          <w:rFonts w:ascii="Times New Roman" w:hAnsi="Times New Roman" w:cs="Times New Roman"/>
          <w:sz w:val="28"/>
          <w:szCs w:val="28"/>
          <w:lang w:val="kk-KZ"/>
        </w:rPr>
        <w:t xml:space="preserve">-сынып материалдары, сондай-ақ біліктілік талаптары бойынша тиісті әдебиеттерден </w:t>
      </w:r>
      <w:r w:rsidR="009A2867" w:rsidRPr="00FE1C4D">
        <w:rPr>
          <w:rFonts w:ascii="Times New Roman" w:hAnsi="Times New Roman" w:cs="Times New Roman"/>
          <w:sz w:val="28"/>
          <w:szCs w:val="28"/>
          <w:lang w:val="kk-KZ"/>
        </w:rPr>
        <w:t>құралып</w:t>
      </w:r>
      <w:r w:rsidRPr="00FE1C4D">
        <w:rPr>
          <w:rFonts w:ascii="Times New Roman" w:hAnsi="Times New Roman" w:cs="Times New Roman"/>
          <w:sz w:val="28"/>
          <w:szCs w:val="28"/>
          <w:lang w:val="kk-KZ"/>
        </w:rPr>
        <w:t>, пәннің төмендегі</w:t>
      </w:r>
      <w:r w:rsidR="009A2867" w:rsidRPr="00FE1C4D">
        <w:rPr>
          <w:rFonts w:ascii="Times New Roman" w:hAnsi="Times New Roman" w:cs="Times New Roman"/>
          <w:sz w:val="28"/>
          <w:szCs w:val="28"/>
          <w:lang w:val="kk-KZ"/>
        </w:rPr>
        <w:t xml:space="preserve"> мазмұн салаларын</w:t>
      </w:r>
      <w:r w:rsidRPr="00FE1C4D">
        <w:rPr>
          <w:rFonts w:ascii="Times New Roman" w:hAnsi="Times New Roman" w:cs="Times New Roman"/>
          <w:sz w:val="28"/>
          <w:szCs w:val="28"/>
          <w:lang w:val="kk-KZ"/>
        </w:rPr>
        <w:t xml:space="preserve"> қамтиды: </w:t>
      </w:r>
    </w:p>
    <w:p w14:paraId="5FD750F4" w14:textId="021462E0" w:rsidR="00FE7A37" w:rsidRPr="003F52C1" w:rsidRDefault="00FE7A37" w:rsidP="00FE1C4D">
      <w:pPr>
        <w:pStyle w:val="a3"/>
        <w:spacing w:after="0" w:line="240" w:lineRule="auto"/>
        <w:ind w:left="862"/>
        <w:jc w:val="both"/>
        <w:rPr>
          <w:rFonts w:ascii="Times New Roman" w:eastAsia="Times New Roman" w:hAnsi="Times New Roman" w:cs="Times New Roman"/>
          <w:sz w:val="27"/>
          <w:szCs w:val="27"/>
        </w:rPr>
      </w:pPr>
      <w:r w:rsidRPr="003F52C1">
        <w:rPr>
          <w:rFonts w:ascii="Times New Roman" w:eastAsia="Times New Roman" w:hAnsi="Times New Roman" w:cs="Times New Roman"/>
          <w:sz w:val="27"/>
          <w:szCs w:val="27"/>
        </w:rPr>
        <w:t xml:space="preserve">1. </w:t>
      </w:r>
      <w:r w:rsidR="009A2867" w:rsidRPr="003F52C1">
        <w:rPr>
          <w:rFonts w:ascii="Times New Roman" w:eastAsia="Times New Roman" w:hAnsi="Times New Roman" w:cs="Times New Roman"/>
          <w:sz w:val="27"/>
          <w:szCs w:val="27"/>
          <w:lang w:val="kk-KZ"/>
        </w:rPr>
        <w:t>Сауаттылықы</w:t>
      </w:r>
      <w:r w:rsidRPr="003F52C1">
        <w:rPr>
          <w:rFonts w:ascii="Times New Roman" w:eastAsia="Times New Roman" w:hAnsi="Times New Roman" w:cs="Times New Roman"/>
          <w:sz w:val="27"/>
          <w:szCs w:val="27"/>
        </w:rPr>
        <w:t>;</w:t>
      </w:r>
    </w:p>
    <w:p w14:paraId="624989FD" w14:textId="7E0F7564" w:rsidR="00FE7A37" w:rsidRPr="003F52C1" w:rsidRDefault="00FE7A37" w:rsidP="00FE1C4D">
      <w:pPr>
        <w:pStyle w:val="a3"/>
        <w:spacing w:after="0" w:line="240" w:lineRule="auto"/>
        <w:ind w:left="862"/>
        <w:jc w:val="both"/>
        <w:rPr>
          <w:rFonts w:ascii="Times New Roman" w:eastAsia="Times New Roman" w:hAnsi="Times New Roman" w:cs="Times New Roman"/>
          <w:sz w:val="27"/>
          <w:szCs w:val="27"/>
        </w:rPr>
      </w:pPr>
      <w:r w:rsidRPr="003F52C1">
        <w:rPr>
          <w:rFonts w:ascii="Times New Roman" w:eastAsia="Times New Roman" w:hAnsi="Times New Roman" w:cs="Times New Roman"/>
          <w:sz w:val="27"/>
          <w:szCs w:val="27"/>
        </w:rPr>
        <w:t xml:space="preserve">2. </w:t>
      </w:r>
      <w:r w:rsidR="009A2867" w:rsidRPr="003F52C1">
        <w:rPr>
          <w:rFonts w:ascii="Times New Roman" w:eastAsia="Times New Roman" w:hAnsi="Times New Roman" w:cs="Times New Roman"/>
          <w:sz w:val="27"/>
          <w:szCs w:val="27"/>
          <w:lang w:val="kk-KZ"/>
        </w:rPr>
        <w:t>Ана тілі</w:t>
      </w:r>
      <w:r w:rsidRPr="003F52C1">
        <w:rPr>
          <w:rFonts w:ascii="Times New Roman" w:eastAsia="Times New Roman" w:hAnsi="Times New Roman" w:cs="Times New Roman"/>
          <w:sz w:val="27"/>
          <w:szCs w:val="27"/>
        </w:rPr>
        <w:t>;</w:t>
      </w:r>
    </w:p>
    <w:p w14:paraId="3A3F9796" w14:textId="3217664E" w:rsidR="00FE7A37" w:rsidRPr="003F52C1" w:rsidRDefault="00FE7A37" w:rsidP="00FE1C4D">
      <w:pPr>
        <w:pStyle w:val="a3"/>
        <w:spacing w:after="0" w:line="240" w:lineRule="auto"/>
        <w:ind w:left="862"/>
        <w:jc w:val="both"/>
        <w:rPr>
          <w:rFonts w:ascii="Times New Roman" w:eastAsia="Times New Roman" w:hAnsi="Times New Roman" w:cs="Times New Roman"/>
          <w:sz w:val="27"/>
          <w:szCs w:val="27"/>
        </w:rPr>
      </w:pPr>
      <w:r w:rsidRPr="003F52C1">
        <w:rPr>
          <w:rFonts w:ascii="Times New Roman" w:eastAsia="Times New Roman" w:hAnsi="Times New Roman" w:cs="Times New Roman"/>
          <w:sz w:val="27"/>
          <w:szCs w:val="27"/>
        </w:rPr>
        <w:t xml:space="preserve">3. </w:t>
      </w:r>
      <w:r w:rsidR="009A2867" w:rsidRPr="003F52C1">
        <w:rPr>
          <w:rFonts w:ascii="Times New Roman" w:eastAsia="Times New Roman" w:hAnsi="Times New Roman" w:cs="Times New Roman"/>
          <w:sz w:val="27"/>
          <w:szCs w:val="27"/>
          <w:lang w:val="kk-KZ"/>
        </w:rPr>
        <w:t>Математика</w:t>
      </w:r>
      <w:r w:rsidRPr="003F52C1">
        <w:rPr>
          <w:rFonts w:ascii="Times New Roman" w:eastAsia="Times New Roman" w:hAnsi="Times New Roman" w:cs="Times New Roman"/>
          <w:sz w:val="27"/>
          <w:szCs w:val="27"/>
        </w:rPr>
        <w:t xml:space="preserve">; </w:t>
      </w:r>
    </w:p>
    <w:p w14:paraId="34A725D1" w14:textId="46BC843E" w:rsidR="00FE7A37" w:rsidRPr="003F52C1" w:rsidRDefault="00FE7A37" w:rsidP="00FE1C4D">
      <w:pPr>
        <w:pStyle w:val="a3"/>
        <w:spacing w:after="0" w:line="240" w:lineRule="auto"/>
        <w:ind w:left="862"/>
        <w:jc w:val="both"/>
        <w:rPr>
          <w:rFonts w:ascii="Times New Roman" w:eastAsia="Times New Roman" w:hAnsi="Times New Roman" w:cs="Times New Roman"/>
          <w:sz w:val="27"/>
          <w:szCs w:val="27"/>
        </w:rPr>
      </w:pPr>
      <w:r w:rsidRPr="003F52C1">
        <w:rPr>
          <w:rFonts w:ascii="Times New Roman" w:eastAsia="Times New Roman" w:hAnsi="Times New Roman" w:cs="Times New Roman"/>
          <w:sz w:val="27"/>
          <w:szCs w:val="27"/>
        </w:rPr>
        <w:t xml:space="preserve">4. </w:t>
      </w:r>
      <w:r w:rsidR="009A2867" w:rsidRPr="003F52C1">
        <w:rPr>
          <w:rFonts w:ascii="Times New Roman" w:eastAsia="Times New Roman" w:hAnsi="Times New Roman" w:cs="Times New Roman"/>
          <w:sz w:val="27"/>
          <w:szCs w:val="27"/>
          <w:lang w:val="kk-KZ"/>
        </w:rPr>
        <w:t>Табиғи пәндер</w:t>
      </w:r>
      <w:r w:rsidRPr="003F52C1">
        <w:rPr>
          <w:rFonts w:ascii="Times New Roman" w:eastAsia="Times New Roman" w:hAnsi="Times New Roman" w:cs="Times New Roman"/>
          <w:sz w:val="27"/>
          <w:szCs w:val="27"/>
        </w:rPr>
        <w:t xml:space="preserve">; </w:t>
      </w:r>
    </w:p>
    <w:p w14:paraId="20302483" w14:textId="492A2A6C" w:rsidR="002E1839" w:rsidRPr="003F52C1" w:rsidRDefault="00FE7A37" w:rsidP="00FE1C4D">
      <w:pPr>
        <w:pStyle w:val="a3"/>
        <w:spacing w:after="0" w:line="240" w:lineRule="auto"/>
        <w:ind w:left="862"/>
        <w:jc w:val="both"/>
        <w:rPr>
          <w:rFonts w:ascii="Times New Roman" w:eastAsia="Times New Roman" w:hAnsi="Times New Roman" w:cs="Times New Roman"/>
          <w:sz w:val="27"/>
          <w:szCs w:val="27"/>
        </w:rPr>
      </w:pPr>
      <w:r w:rsidRPr="003F52C1">
        <w:rPr>
          <w:rFonts w:ascii="Times New Roman" w:eastAsia="Times New Roman" w:hAnsi="Times New Roman" w:cs="Times New Roman"/>
          <w:sz w:val="27"/>
          <w:szCs w:val="27"/>
        </w:rPr>
        <w:t xml:space="preserve">5. </w:t>
      </w:r>
      <w:r w:rsidR="009A2867" w:rsidRPr="003F52C1">
        <w:rPr>
          <w:rFonts w:ascii="Times New Roman" w:eastAsia="Times New Roman" w:hAnsi="Times New Roman" w:cs="Times New Roman"/>
          <w:sz w:val="27"/>
          <w:szCs w:val="27"/>
          <w:lang w:val="kk-KZ"/>
        </w:rPr>
        <w:t>Тәрбие</w:t>
      </w:r>
      <w:r w:rsidR="00B5281E" w:rsidRPr="003F52C1">
        <w:rPr>
          <w:rFonts w:ascii="Times New Roman" w:eastAsia="Times New Roman" w:hAnsi="Times New Roman" w:cs="Times New Roman"/>
          <w:sz w:val="27"/>
          <w:szCs w:val="27"/>
        </w:rPr>
        <w:t>.</w:t>
      </w:r>
    </w:p>
    <w:p w14:paraId="6C74E968" w14:textId="27DB62C2" w:rsidR="00B26E61" w:rsidRPr="00FE1C4D" w:rsidRDefault="00B26E61" w:rsidP="003F52C1">
      <w:pPr>
        <w:numPr>
          <w:ilvl w:val="0"/>
          <w:numId w:val="11"/>
        </w:numPr>
        <w:spacing w:after="0" w:line="240" w:lineRule="auto"/>
        <w:ind w:left="0" w:firstLine="426"/>
        <w:jc w:val="center"/>
        <w:rPr>
          <w:rFonts w:ascii="Times New Roman" w:eastAsia="Times New Roman" w:hAnsi="Times New Roman" w:cs="Times New Roman"/>
          <w:sz w:val="28"/>
          <w:szCs w:val="28"/>
          <w:lang w:val="kk-KZ"/>
        </w:rPr>
      </w:pPr>
      <w:r w:rsidRPr="00FE1C4D">
        <w:rPr>
          <w:rFonts w:ascii="Times New Roman" w:eastAsia="Times New Roman" w:hAnsi="Times New Roman" w:cs="Times New Roman"/>
          <w:b/>
          <w:sz w:val="28"/>
          <w:szCs w:val="28"/>
          <w:lang w:val="kk-KZ"/>
        </w:rPr>
        <w:lastRenderedPageBreak/>
        <w:t>Бастауыш білім беру пәнінен тест сынағы негізінде педагогтардың білімін бағалауға қойылатын талаптар</w:t>
      </w:r>
    </w:p>
    <w:p w14:paraId="00467586" w14:textId="0E04DC01" w:rsidR="00B26E61" w:rsidRPr="00FE1C4D" w:rsidRDefault="00B26E61" w:rsidP="003F52C1">
      <w:pPr>
        <w:tabs>
          <w:tab w:val="left" w:pos="426"/>
        </w:tabs>
        <w:spacing w:after="0" w:line="240" w:lineRule="auto"/>
        <w:ind w:firstLine="709"/>
        <w:rPr>
          <w:rFonts w:ascii="Times New Roman" w:hAnsi="Times New Roman" w:cs="Times New Roman"/>
          <w:sz w:val="28"/>
          <w:szCs w:val="28"/>
          <w:lang w:val="kk-KZ"/>
        </w:rPr>
      </w:pPr>
      <w:r w:rsidRPr="00FE1C4D">
        <w:rPr>
          <w:rFonts w:ascii="Times New Roman" w:hAnsi="Times New Roman" w:cs="Times New Roman"/>
          <w:sz w:val="28"/>
          <w:szCs w:val="28"/>
          <w:lang w:val="kk-KZ"/>
        </w:rPr>
        <w:t>Тест сынағы негізінде Бастауыш білім беру пәнінен педагогтардың білімі төмендегі талаптар негізінде бағаланады:</w:t>
      </w:r>
    </w:p>
    <w:p w14:paraId="6F01ACEE" w14:textId="0FA208AB" w:rsidR="00E51C2F" w:rsidRPr="00FE1C4D" w:rsidRDefault="00E51C2F" w:rsidP="003F52C1">
      <w:pPr>
        <w:spacing w:after="0" w:line="240" w:lineRule="auto"/>
        <w:ind w:firstLine="426"/>
        <w:jc w:val="both"/>
        <w:rPr>
          <w:rFonts w:ascii="Times New Roman" w:eastAsia="Times New Roman" w:hAnsi="Times New Roman" w:cs="Times New Roman"/>
          <w:b/>
          <w:bCs/>
          <w:sz w:val="28"/>
          <w:szCs w:val="28"/>
          <w:lang w:eastAsia="ru-RU"/>
        </w:rPr>
      </w:pPr>
      <w:r w:rsidRPr="00FE1C4D">
        <w:rPr>
          <w:rFonts w:ascii="Times New Roman" w:eastAsia="Times New Roman" w:hAnsi="Times New Roman" w:cs="Times New Roman"/>
          <w:b/>
          <w:bCs/>
          <w:color w:val="000000"/>
          <w:sz w:val="28"/>
          <w:szCs w:val="28"/>
          <w:lang w:eastAsia="ru-RU"/>
        </w:rPr>
        <w:t xml:space="preserve">1. </w:t>
      </w:r>
      <w:r w:rsidR="00B26E61" w:rsidRPr="00FE1C4D">
        <w:rPr>
          <w:rFonts w:ascii="Times New Roman" w:eastAsia="Times New Roman" w:hAnsi="Times New Roman" w:cs="Times New Roman"/>
          <w:b/>
          <w:bCs/>
          <w:color w:val="000000"/>
          <w:sz w:val="28"/>
          <w:szCs w:val="28"/>
          <w:lang w:val="kk-KZ" w:eastAsia="ru-RU"/>
        </w:rPr>
        <w:t>Ана тілі</w:t>
      </w:r>
      <w:r w:rsidRPr="00FE1C4D">
        <w:rPr>
          <w:rFonts w:ascii="Times New Roman" w:eastAsia="Times New Roman" w:hAnsi="Times New Roman" w:cs="Times New Roman"/>
          <w:b/>
          <w:bCs/>
          <w:color w:val="000000"/>
          <w:sz w:val="28"/>
          <w:szCs w:val="28"/>
          <w:lang w:eastAsia="ru-RU"/>
        </w:rPr>
        <w:t xml:space="preserve"> </w:t>
      </w:r>
    </w:p>
    <w:p w14:paraId="1DF82D69" w14:textId="074462F2" w:rsidR="00E51C2F" w:rsidRPr="00FE1C4D" w:rsidRDefault="00B26E61" w:rsidP="003F52C1">
      <w:pPr>
        <w:pStyle w:val="a3"/>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eastAsia="Times New Roman" w:hAnsi="Times New Roman" w:cs="Times New Roman"/>
          <w:sz w:val="28"/>
          <w:szCs w:val="28"/>
          <w:lang w:val="kk-KZ" w:eastAsia="ru-RU"/>
        </w:rPr>
        <w:t>Тіл дыбыстары және әріптер</w:t>
      </w:r>
      <w:r w:rsidR="00AE3E94" w:rsidRPr="00FE1C4D">
        <w:rPr>
          <w:rFonts w:ascii="Times New Roman" w:eastAsia="Times New Roman" w:hAnsi="Times New Roman" w:cs="Times New Roman"/>
          <w:sz w:val="28"/>
          <w:szCs w:val="28"/>
          <w:lang w:eastAsia="ru-RU"/>
        </w:rPr>
        <w:t xml:space="preserve">, </w:t>
      </w:r>
      <w:r w:rsidRPr="00FE1C4D">
        <w:rPr>
          <w:rFonts w:ascii="Times New Roman" w:eastAsia="Times New Roman" w:hAnsi="Times New Roman" w:cs="Times New Roman"/>
          <w:sz w:val="28"/>
          <w:szCs w:val="28"/>
          <w:lang w:val="kk-KZ" w:eastAsia="ru-RU"/>
        </w:rPr>
        <w:t>сөз құрамы</w:t>
      </w:r>
      <w:r w:rsidR="00AE3E94" w:rsidRPr="00FE1C4D">
        <w:rPr>
          <w:rFonts w:ascii="Times New Roman" w:eastAsia="Times New Roman" w:hAnsi="Times New Roman" w:cs="Times New Roman"/>
          <w:sz w:val="28"/>
          <w:szCs w:val="28"/>
          <w:lang w:eastAsia="ru-RU"/>
        </w:rPr>
        <w:t xml:space="preserve">, </w:t>
      </w:r>
      <w:r w:rsidRPr="00FE1C4D">
        <w:rPr>
          <w:rFonts w:ascii="Times New Roman" w:eastAsia="Times New Roman" w:hAnsi="Times New Roman" w:cs="Times New Roman"/>
          <w:sz w:val="28"/>
          <w:szCs w:val="28"/>
          <w:lang w:val="kk-KZ" w:eastAsia="ru-RU"/>
        </w:rPr>
        <w:t>фонетикалық құбылыстар</w:t>
      </w:r>
      <w:r w:rsidR="00AE3E94" w:rsidRPr="00FE1C4D">
        <w:rPr>
          <w:rFonts w:ascii="Times New Roman" w:eastAsia="Times New Roman" w:hAnsi="Times New Roman" w:cs="Times New Roman"/>
          <w:sz w:val="28"/>
          <w:szCs w:val="28"/>
          <w:lang w:eastAsia="ru-RU"/>
        </w:rPr>
        <w:t xml:space="preserve">, </w:t>
      </w:r>
      <w:r w:rsidRPr="00FE1C4D">
        <w:rPr>
          <w:rFonts w:ascii="Times New Roman" w:hAnsi="Times New Roman" w:cs="Times New Roman"/>
          <w:sz w:val="28"/>
          <w:szCs w:val="28"/>
          <w:lang w:val="kk-KZ"/>
        </w:rPr>
        <w:t xml:space="preserve">дауысты және дауыссыз дыбыстар, қосымшалардың емлесі, біріккен және қос сөздердің емлесі тақырыптары аясында тест тапсырмаларын орындай алуы; </w:t>
      </w:r>
    </w:p>
    <w:p w14:paraId="6889E40B" w14:textId="0857778B" w:rsidR="00E51C2F" w:rsidRPr="00FE1C4D" w:rsidRDefault="00B26E61" w:rsidP="003F52C1">
      <w:pPr>
        <w:pStyle w:val="a3"/>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 xml:space="preserve">сөздердің лексикалық мағынасы, бір және көп мағыналы сөздер, омонимдер мен паронимдер, синонимдер мен антонимдер сияқты тақырыптар шеңберінде тест тапсырмаларымен жұмыс істей білуі; </w:t>
      </w:r>
    </w:p>
    <w:p w14:paraId="78137F8A" w14:textId="45155003" w:rsidR="00E51C2F" w:rsidRPr="00FE1C4D" w:rsidRDefault="001B4880" w:rsidP="003F52C1">
      <w:pPr>
        <w:pStyle w:val="a3"/>
        <w:spacing w:after="0" w:line="240" w:lineRule="auto"/>
        <w:ind w:left="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оқып түсіну қабілетіне ие екендігі</w:t>
      </w:r>
      <w:r w:rsidR="00E51C2F" w:rsidRPr="00FE1C4D">
        <w:rPr>
          <w:rFonts w:ascii="Times New Roman" w:eastAsia="Times New Roman" w:hAnsi="Times New Roman" w:cs="Times New Roman"/>
          <w:sz w:val="28"/>
          <w:szCs w:val="28"/>
          <w:lang w:eastAsia="ru-RU"/>
        </w:rPr>
        <w:t>;</w:t>
      </w:r>
    </w:p>
    <w:p w14:paraId="4729FB4C" w14:textId="58ED96DC" w:rsidR="00E51C2F" w:rsidRPr="00FE1C4D" w:rsidRDefault="00E5761E" w:rsidP="003F52C1">
      <w:pPr>
        <w:pStyle w:val="a3"/>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eastAsia="Times New Roman" w:hAnsi="Times New Roman" w:cs="Times New Roman"/>
          <w:sz w:val="28"/>
          <w:szCs w:val="28"/>
          <w:lang w:val="kk-KZ" w:eastAsia="ru-RU"/>
        </w:rPr>
        <w:t>жеке және көмекші сөздер құрамы, жеке алынған сөздер шеңберінде тест тапсырмаларымен істеу білуі</w:t>
      </w:r>
      <w:r w:rsidR="00AE3E94" w:rsidRPr="00FE1C4D">
        <w:rPr>
          <w:rFonts w:ascii="Times New Roman" w:eastAsia="Times New Roman" w:hAnsi="Times New Roman" w:cs="Times New Roman"/>
          <w:sz w:val="28"/>
          <w:szCs w:val="28"/>
          <w:lang w:eastAsia="ru-RU"/>
        </w:rPr>
        <w:t>;</w:t>
      </w:r>
      <w:r w:rsidRPr="00FE1C4D">
        <w:rPr>
          <w:rFonts w:ascii="Times New Roman" w:eastAsia="Times New Roman" w:hAnsi="Times New Roman" w:cs="Times New Roman"/>
          <w:sz w:val="28"/>
          <w:szCs w:val="28"/>
          <w:lang w:val="kk-KZ" w:eastAsia="ru-RU"/>
        </w:rPr>
        <w:t xml:space="preserve"> </w:t>
      </w:r>
    </w:p>
    <w:p w14:paraId="3843B653" w14:textId="75475EEA" w:rsidR="001418B6" w:rsidRPr="00FE1C4D" w:rsidRDefault="001418B6" w:rsidP="003F52C1">
      <w:pPr>
        <w:pStyle w:val="a3"/>
        <w:spacing w:after="0" w:line="240" w:lineRule="auto"/>
        <w:ind w:left="0" w:firstLine="709"/>
        <w:jc w:val="both"/>
        <w:rPr>
          <w:rFonts w:ascii="Times New Roman" w:hAnsi="Times New Roman" w:cs="Times New Roman"/>
          <w:sz w:val="28"/>
          <w:szCs w:val="28"/>
          <w:lang w:val="kk-KZ"/>
        </w:rPr>
      </w:pPr>
      <w:r w:rsidRPr="00FE1C4D">
        <w:rPr>
          <w:rFonts w:ascii="Times New Roman" w:hAnsi="Times New Roman" w:cs="Times New Roman"/>
          <w:sz w:val="28"/>
          <w:szCs w:val="28"/>
          <w:lang w:val="kk-KZ"/>
        </w:rPr>
        <w:t>сөз тіркесі және жай сөйлем, сөйлемнің бірыңғай мүшелері, жай сөздер, диалог, сөйлем мүшелері, құрмалас сөйлем тақырыптары шеңберінде тест тапсырмаларымен жұмыс істей білуі;</w:t>
      </w:r>
    </w:p>
    <w:p w14:paraId="1897AFBB" w14:textId="50B32CDD" w:rsidR="001418B6" w:rsidRPr="00FE1C4D" w:rsidRDefault="001418B6" w:rsidP="003F52C1">
      <w:pPr>
        <w:pStyle w:val="a3"/>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сөйлеу мәнері, сөйлеу мүшелерінің кейбір түрлерінен пайдалану, стильдік қателерді анықтай білу бойынша тест тапсырмаларын орындай алуы;</w:t>
      </w:r>
    </w:p>
    <w:p w14:paraId="25977358" w14:textId="17C5DD33" w:rsidR="006F226C" w:rsidRPr="00FE1C4D" w:rsidRDefault="006F226C" w:rsidP="003F52C1">
      <w:pPr>
        <w:pStyle w:val="a3"/>
        <w:spacing w:after="0" w:line="240" w:lineRule="auto"/>
        <w:ind w:left="0" w:firstLine="709"/>
        <w:jc w:val="both"/>
        <w:rPr>
          <w:rFonts w:ascii="Times New Roman" w:eastAsia="Times New Roman" w:hAnsi="Times New Roman" w:cs="Times New Roman"/>
          <w:b/>
          <w:bCs/>
          <w:sz w:val="28"/>
          <w:szCs w:val="28"/>
          <w:lang w:eastAsia="ru-RU"/>
        </w:rPr>
      </w:pPr>
      <w:r w:rsidRPr="00FE1C4D">
        <w:rPr>
          <w:rFonts w:ascii="Times New Roman" w:eastAsia="Times New Roman" w:hAnsi="Times New Roman" w:cs="Times New Roman"/>
          <w:b/>
          <w:bCs/>
          <w:sz w:val="28"/>
          <w:szCs w:val="28"/>
          <w:lang w:eastAsia="ru-RU"/>
        </w:rPr>
        <w:t xml:space="preserve">2. </w:t>
      </w:r>
      <w:r w:rsidR="001418B6" w:rsidRPr="00FE1C4D">
        <w:rPr>
          <w:rFonts w:ascii="Times New Roman" w:eastAsia="Times New Roman" w:hAnsi="Times New Roman" w:cs="Times New Roman"/>
          <w:b/>
          <w:bCs/>
          <w:sz w:val="28"/>
          <w:szCs w:val="28"/>
          <w:lang w:val="kk-KZ" w:eastAsia="ru-RU"/>
        </w:rPr>
        <w:t>Оқу сауат</w:t>
      </w:r>
      <w:r w:rsidR="00974D5C" w:rsidRPr="00FE1C4D">
        <w:rPr>
          <w:rFonts w:ascii="Times New Roman" w:eastAsia="Times New Roman" w:hAnsi="Times New Roman" w:cs="Times New Roman"/>
          <w:b/>
          <w:bCs/>
          <w:sz w:val="28"/>
          <w:szCs w:val="28"/>
          <w:lang w:val="kk-KZ" w:eastAsia="ru-RU"/>
        </w:rPr>
        <w:t>т</w:t>
      </w:r>
      <w:r w:rsidR="001418B6" w:rsidRPr="00FE1C4D">
        <w:rPr>
          <w:rFonts w:ascii="Times New Roman" w:eastAsia="Times New Roman" w:hAnsi="Times New Roman" w:cs="Times New Roman"/>
          <w:b/>
          <w:bCs/>
          <w:sz w:val="28"/>
          <w:szCs w:val="28"/>
          <w:lang w:val="kk-KZ" w:eastAsia="ru-RU"/>
        </w:rPr>
        <w:t>ылығы</w:t>
      </w:r>
    </w:p>
    <w:p w14:paraId="72B44E32" w14:textId="5BAE8358" w:rsidR="006F226C" w:rsidRPr="00FE1C4D" w:rsidRDefault="00E4332C" w:rsidP="001B4B07">
      <w:pPr>
        <w:pStyle w:val="a3"/>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халық ауыз әдебиетіне тиісті  тақырыптармен байлданысты талдауларды жасай алуы</w:t>
      </w:r>
      <w:r w:rsidR="00AE3E94" w:rsidRPr="00FE1C4D">
        <w:rPr>
          <w:rFonts w:ascii="Times New Roman" w:eastAsia="Times New Roman" w:hAnsi="Times New Roman" w:cs="Times New Roman"/>
          <w:sz w:val="28"/>
          <w:szCs w:val="28"/>
          <w:lang w:eastAsia="ru-RU"/>
        </w:rPr>
        <w:t>;</w:t>
      </w:r>
    </w:p>
    <w:p w14:paraId="7034318A" w14:textId="685E113F" w:rsidR="00974D5C" w:rsidRPr="00FE1C4D" w:rsidRDefault="00974D5C" w:rsidP="001B4B07">
      <w:pPr>
        <w:pStyle w:val="a3"/>
        <w:tabs>
          <w:tab w:val="left" w:pos="426"/>
        </w:tabs>
        <w:spacing w:after="0" w:line="240" w:lineRule="auto"/>
        <w:ind w:left="0" w:firstLine="709"/>
        <w:jc w:val="both"/>
        <w:rPr>
          <w:rFonts w:ascii="Times New Roman" w:hAnsi="Times New Roman" w:cs="Times New Roman"/>
          <w:sz w:val="28"/>
          <w:szCs w:val="28"/>
          <w:lang w:val="kk-KZ"/>
        </w:rPr>
      </w:pPr>
      <w:r w:rsidRPr="00FE1C4D">
        <w:rPr>
          <w:rFonts w:ascii="Times New Roman" w:hAnsi="Times New Roman" w:cs="Times New Roman"/>
          <w:sz w:val="28"/>
          <w:szCs w:val="28"/>
          <w:lang w:val="kk-KZ"/>
        </w:rPr>
        <w:t>тәуелсіздік жылдардағы қазақ прозасы, қазақ поэзиясы, қазақ драматургиясы, көркем мінез бен әдеби түр, өлең құрылысы, ұйқас, көркем өнер тақырыптары аясындағы тест тапсырмаларымен жұмыс істей білуі;</w:t>
      </w:r>
    </w:p>
    <w:p w14:paraId="083B6941" w14:textId="620D76AD" w:rsidR="009F6C76" w:rsidRPr="00FE1C4D" w:rsidRDefault="006A740A" w:rsidP="001B4B07">
      <w:pPr>
        <w:pStyle w:val="a3"/>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әдебиет теориясына, әдебиеттанудың құрамдас бөліктеріне байланысты тест тапсырмаларымен жұмыс істей білуі;</w:t>
      </w:r>
    </w:p>
    <w:p w14:paraId="2D54D159" w14:textId="34C13677" w:rsidR="0021204D" w:rsidRPr="00FE1C4D" w:rsidRDefault="0021204D" w:rsidP="001B4B07">
      <w:pPr>
        <w:pStyle w:val="a3"/>
        <w:spacing w:after="0" w:line="240" w:lineRule="auto"/>
        <w:ind w:left="0" w:firstLine="709"/>
        <w:jc w:val="both"/>
        <w:rPr>
          <w:rFonts w:ascii="Times New Roman" w:hAnsi="Times New Roman" w:cs="Times New Roman"/>
          <w:sz w:val="28"/>
          <w:szCs w:val="28"/>
          <w:lang w:val="kk-KZ"/>
        </w:rPr>
      </w:pPr>
      <w:r w:rsidRPr="00FE1C4D">
        <w:rPr>
          <w:rFonts w:ascii="Times New Roman" w:hAnsi="Times New Roman" w:cs="Times New Roman"/>
          <w:sz w:val="28"/>
          <w:szCs w:val="28"/>
          <w:lang w:val="kk-KZ"/>
        </w:rPr>
        <w:t>классикалық әдебиет өкілдерінің шығармаларының үлгілері болып табылатын ғазал, өлеңдерді талдай білуі;</w:t>
      </w:r>
    </w:p>
    <w:p w14:paraId="0A9C888F" w14:textId="309B59D1" w:rsidR="00AE3E94" w:rsidRPr="00FE1C4D" w:rsidRDefault="0021204D" w:rsidP="001B4B07">
      <w:pPr>
        <w:pStyle w:val="a3"/>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FE1C4D">
        <w:rPr>
          <w:rFonts w:ascii="Times New Roman" w:hAnsi="Times New Roman" w:cs="Times New Roman"/>
          <w:sz w:val="28"/>
          <w:szCs w:val="28"/>
          <w:lang w:val="kk-KZ"/>
        </w:rPr>
        <w:t>Қазақ әдебиетінің таңдаулы өкілдері болған Абай Құнанбаев, Шоқан Уәлиханов, Ыбырай Алтынсарин, Ш.Құдайбердіұлы, Мұхтар Әуезов, Дулат Исабеков, Ахмет Байтұрсынов, Сәкен Сейфуллин, Бейімбет Майлин, І.Жансүгіров, Мағжан Жұмабаев, Жүсіпбек Аймауытов, Міржақып Дулатов, Ғ.Мүсірепов, Ғ.Мұстафин, Мұқағали Мақатаев, Төлеген Айбергенов, Мұхтар Шаханов, Қадыр Мырзалиев және т.б. шығармалары бойынша тест тапсырмаларын орындай алуы.</w:t>
      </w:r>
      <w:r w:rsidRPr="00FE1C4D">
        <w:rPr>
          <w:rFonts w:ascii="Times New Roman" w:eastAsia="Times New Roman" w:hAnsi="Times New Roman" w:cs="Times New Roman"/>
          <w:sz w:val="28"/>
          <w:szCs w:val="28"/>
          <w:lang w:val="kk-KZ" w:eastAsia="ru-RU"/>
        </w:rPr>
        <w:t xml:space="preserve"> </w:t>
      </w:r>
    </w:p>
    <w:p w14:paraId="5F96A1CA" w14:textId="6212BACB" w:rsidR="006F226C" w:rsidRPr="00FE1C4D" w:rsidRDefault="006F226C" w:rsidP="00533F41">
      <w:pPr>
        <w:pStyle w:val="a3"/>
        <w:spacing w:after="0" w:line="240" w:lineRule="auto"/>
        <w:ind w:left="0" w:firstLine="709"/>
        <w:jc w:val="both"/>
        <w:rPr>
          <w:rFonts w:ascii="Times New Roman" w:eastAsia="Times New Roman" w:hAnsi="Times New Roman" w:cs="Times New Roman"/>
          <w:b/>
          <w:bCs/>
          <w:sz w:val="28"/>
          <w:szCs w:val="28"/>
          <w:lang w:eastAsia="ru-RU"/>
        </w:rPr>
      </w:pPr>
      <w:r w:rsidRPr="00FE1C4D">
        <w:rPr>
          <w:rFonts w:ascii="Times New Roman" w:eastAsia="Times New Roman" w:hAnsi="Times New Roman" w:cs="Times New Roman"/>
          <w:b/>
          <w:bCs/>
          <w:sz w:val="28"/>
          <w:szCs w:val="28"/>
          <w:lang w:eastAsia="ru-RU"/>
        </w:rPr>
        <w:t xml:space="preserve">3. </w:t>
      </w:r>
      <w:r w:rsidR="00970FAA" w:rsidRPr="00FE1C4D">
        <w:rPr>
          <w:rFonts w:ascii="Times New Roman" w:eastAsia="Times New Roman" w:hAnsi="Times New Roman" w:cs="Times New Roman"/>
          <w:b/>
          <w:bCs/>
          <w:sz w:val="28"/>
          <w:szCs w:val="28"/>
          <w:lang w:val="kk-KZ" w:eastAsia="ru-RU"/>
        </w:rPr>
        <w:t>Математика</w:t>
      </w:r>
    </w:p>
    <w:p w14:paraId="1FC07499" w14:textId="7C0ACBEC" w:rsidR="00AE3E94" w:rsidRPr="00FE1C4D" w:rsidRDefault="00533F41" w:rsidP="00533F41">
      <w:pPr>
        <w:pStyle w:val="a3"/>
        <w:widowControl w:val="0"/>
        <w:tabs>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533F41">
        <w:rPr>
          <w:rFonts w:ascii="Times New Roman" w:eastAsia="Times New Roman" w:hAnsi="Times New Roman" w:cs="Times New Roman"/>
          <w:color w:val="000000"/>
          <w:sz w:val="28"/>
          <w:szCs w:val="28"/>
        </w:rPr>
        <w:t>н</w:t>
      </w:r>
      <w:r w:rsidR="00970FAA" w:rsidRPr="00FE1C4D">
        <w:rPr>
          <w:rFonts w:ascii="Times New Roman" w:eastAsia="Times New Roman" w:hAnsi="Times New Roman" w:cs="Times New Roman"/>
          <w:color w:val="000000"/>
          <w:sz w:val="28"/>
          <w:szCs w:val="28"/>
          <w:lang w:val="kk-KZ"/>
        </w:rPr>
        <w:t>атурал</w:t>
      </w:r>
      <w:r w:rsidR="006F226C" w:rsidRPr="00FE1C4D">
        <w:rPr>
          <w:rFonts w:ascii="Times New Roman" w:eastAsia="Times New Roman" w:hAnsi="Times New Roman" w:cs="Times New Roman"/>
          <w:color w:val="000000"/>
          <w:sz w:val="28"/>
          <w:szCs w:val="28"/>
        </w:rPr>
        <w:t xml:space="preserve">, </w:t>
      </w:r>
      <w:r w:rsidR="00970FAA" w:rsidRPr="00FE1C4D">
        <w:rPr>
          <w:rFonts w:ascii="Times New Roman" w:eastAsia="Times New Roman" w:hAnsi="Times New Roman" w:cs="Times New Roman"/>
          <w:color w:val="000000"/>
          <w:sz w:val="28"/>
          <w:szCs w:val="28"/>
          <w:lang w:val="kk-KZ"/>
        </w:rPr>
        <w:t>түбір</w:t>
      </w:r>
      <w:r w:rsidR="006F226C" w:rsidRPr="00FE1C4D">
        <w:rPr>
          <w:rFonts w:ascii="Times New Roman" w:eastAsia="Times New Roman" w:hAnsi="Times New Roman" w:cs="Times New Roman"/>
          <w:color w:val="000000"/>
          <w:sz w:val="28"/>
          <w:szCs w:val="28"/>
        </w:rPr>
        <w:t xml:space="preserve">, </w:t>
      </w:r>
      <w:r w:rsidR="00970FAA" w:rsidRPr="00FE1C4D">
        <w:rPr>
          <w:rFonts w:ascii="Times New Roman" w:eastAsia="Times New Roman" w:hAnsi="Times New Roman" w:cs="Times New Roman"/>
          <w:color w:val="000000"/>
          <w:sz w:val="28"/>
          <w:szCs w:val="28"/>
          <w:lang w:val="kk-KZ"/>
        </w:rPr>
        <w:t>бүтін сандар</w:t>
      </w:r>
      <w:r w:rsidR="00AE3E94" w:rsidRPr="00FE1C4D">
        <w:rPr>
          <w:rFonts w:ascii="Times New Roman" w:eastAsia="Times New Roman" w:hAnsi="Times New Roman" w:cs="Times New Roman"/>
          <w:color w:val="000000"/>
          <w:sz w:val="28"/>
          <w:szCs w:val="28"/>
        </w:rPr>
        <w:t xml:space="preserve"> </w:t>
      </w:r>
      <w:r w:rsidR="00F2322D" w:rsidRPr="00FE1C4D">
        <w:rPr>
          <w:rFonts w:ascii="Times New Roman" w:eastAsia="Times New Roman" w:hAnsi="Times New Roman" w:cs="Times New Roman"/>
          <w:color w:val="000000"/>
          <w:sz w:val="28"/>
          <w:szCs w:val="28"/>
          <w:lang w:val="kk-KZ"/>
        </w:rPr>
        <w:t>үстінде амалдарға сай есептеулерді орындау</w:t>
      </w:r>
      <w:r w:rsidR="00AE3E94" w:rsidRPr="00FE1C4D">
        <w:rPr>
          <w:rFonts w:ascii="Times New Roman" w:eastAsia="Times New Roman" w:hAnsi="Times New Roman" w:cs="Times New Roman"/>
          <w:color w:val="000000"/>
          <w:sz w:val="28"/>
          <w:szCs w:val="28"/>
        </w:rPr>
        <w:t>;</w:t>
      </w:r>
    </w:p>
    <w:p w14:paraId="3545D073" w14:textId="122409C2" w:rsidR="00AE3E94" w:rsidRPr="00FE1C4D" w:rsidRDefault="00533F41" w:rsidP="00533F41">
      <w:pPr>
        <w:pStyle w:val="a3"/>
        <w:widowControl w:val="0"/>
        <w:tabs>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а</w:t>
      </w:r>
      <w:r w:rsidR="00F2322D" w:rsidRPr="00FE1C4D">
        <w:rPr>
          <w:rFonts w:ascii="Times New Roman" w:eastAsia="Times New Roman" w:hAnsi="Times New Roman" w:cs="Times New Roman"/>
          <w:color w:val="000000"/>
          <w:sz w:val="28"/>
          <w:szCs w:val="28"/>
          <w:lang w:val="kk-KZ"/>
        </w:rPr>
        <w:t>лгебралық шешімдер мен форма алмастыруларды</w:t>
      </w:r>
      <w:r w:rsidR="00AE3E94" w:rsidRPr="00FE1C4D">
        <w:rPr>
          <w:rFonts w:ascii="Times New Roman" w:eastAsia="Times New Roman" w:hAnsi="Times New Roman" w:cs="Times New Roman"/>
          <w:color w:val="000000"/>
          <w:sz w:val="28"/>
          <w:szCs w:val="28"/>
        </w:rPr>
        <w:t xml:space="preserve">, </w:t>
      </w:r>
      <w:r w:rsidR="00F2322D" w:rsidRPr="00FE1C4D">
        <w:rPr>
          <w:rFonts w:ascii="Times New Roman" w:eastAsia="Times New Roman" w:hAnsi="Times New Roman" w:cs="Times New Roman"/>
          <w:color w:val="000000"/>
          <w:sz w:val="28"/>
          <w:szCs w:val="28"/>
          <w:lang w:val="kk-KZ"/>
        </w:rPr>
        <w:t>теңдеулерді орындау</w:t>
      </w:r>
      <w:r w:rsidR="00AE3E94" w:rsidRPr="00FE1C4D">
        <w:rPr>
          <w:rFonts w:ascii="Times New Roman" w:eastAsia="Times New Roman" w:hAnsi="Times New Roman" w:cs="Times New Roman"/>
          <w:color w:val="000000"/>
          <w:sz w:val="28"/>
          <w:szCs w:val="28"/>
        </w:rPr>
        <w:t xml:space="preserve">; </w:t>
      </w:r>
    </w:p>
    <w:p w14:paraId="525A8E76" w14:textId="05D0D557" w:rsidR="00AE3E94" w:rsidRPr="00FE1C4D" w:rsidRDefault="00533F41" w:rsidP="00533F41">
      <w:pPr>
        <w:pStyle w:val="a3"/>
        <w:widowControl w:val="0"/>
        <w:tabs>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г</w:t>
      </w:r>
      <w:r w:rsidR="00F2322D" w:rsidRPr="00FE1C4D">
        <w:rPr>
          <w:rFonts w:ascii="Times New Roman" w:eastAsia="Times New Roman" w:hAnsi="Times New Roman" w:cs="Times New Roman"/>
          <w:color w:val="000000"/>
          <w:sz w:val="28"/>
          <w:szCs w:val="28"/>
          <w:lang w:val="kk-KZ"/>
        </w:rPr>
        <w:t>еометриялық формалар</w:t>
      </w:r>
      <w:r w:rsidR="00AE3E94" w:rsidRPr="00FE1C4D">
        <w:rPr>
          <w:rFonts w:ascii="Times New Roman" w:eastAsia="Times New Roman" w:hAnsi="Times New Roman" w:cs="Times New Roman"/>
          <w:color w:val="000000"/>
          <w:sz w:val="28"/>
          <w:szCs w:val="28"/>
        </w:rPr>
        <w:t xml:space="preserve">, </w:t>
      </w:r>
      <w:r w:rsidR="00F2322D" w:rsidRPr="00FE1C4D">
        <w:rPr>
          <w:rFonts w:ascii="Times New Roman" w:eastAsia="Times New Roman" w:hAnsi="Times New Roman" w:cs="Times New Roman"/>
          <w:color w:val="000000"/>
          <w:sz w:val="28"/>
          <w:szCs w:val="28"/>
          <w:lang w:val="kk-KZ"/>
        </w:rPr>
        <w:t xml:space="preserve">геометриялық </w:t>
      </w:r>
      <w:r w:rsidR="00C6161D" w:rsidRPr="00FE1C4D">
        <w:rPr>
          <w:rFonts w:ascii="Times New Roman" w:eastAsia="Times New Roman" w:hAnsi="Times New Roman" w:cs="Times New Roman"/>
          <w:color w:val="000000"/>
          <w:sz w:val="28"/>
          <w:szCs w:val="28"/>
          <w:lang w:val="kk-KZ"/>
        </w:rPr>
        <w:t>бақылау жүргізу және мысал шешу</w:t>
      </w:r>
      <w:r w:rsidR="00AE3E94" w:rsidRPr="00FE1C4D">
        <w:rPr>
          <w:rFonts w:ascii="Times New Roman" w:eastAsia="Times New Roman" w:hAnsi="Times New Roman" w:cs="Times New Roman"/>
          <w:color w:val="000000"/>
          <w:sz w:val="28"/>
          <w:szCs w:val="28"/>
        </w:rPr>
        <w:t xml:space="preserve">. </w:t>
      </w:r>
      <w:r w:rsidR="00C6161D" w:rsidRPr="00FE1C4D">
        <w:rPr>
          <w:rFonts w:ascii="Times New Roman" w:eastAsia="Times New Roman" w:hAnsi="Times New Roman" w:cs="Times New Roman"/>
          <w:color w:val="000000"/>
          <w:sz w:val="28"/>
          <w:szCs w:val="28"/>
          <w:lang w:val="kk-KZ"/>
        </w:rPr>
        <w:t>Математикалық модельдерді құрастыру және зерттеу</w:t>
      </w:r>
      <w:r w:rsidR="00AE3E94" w:rsidRPr="00FE1C4D">
        <w:rPr>
          <w:rFonts w:ascii="Times New Roman" w:eastAsia="Times New Roman" w:hAnsi="Times New Roman" w:cs="Times New Roman"/>
          <w:color w:val="000000"/>
          <w:sz w:val="28"/>
          <w:szCs w:val="28"/>
        </w:rPr>
        <w:t>;</w:t>
      </w:r>
    </w:p>
    <w:p w14:paraId="77183807" w14:textId="2A174805" w:rsidR="00AE3E94" w:rsidRPr="00FE1C4D" w:rsidRDefault="00533F41" w:rsidP="00533F41">
      <w:pPr>
        <w:pStyle w:val="a3"/>
        <w:widowControl w:val="0"/>
        <w:tabs>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w:t>
      </w:r>
      <w:r w:rsidR="00C6161D" w:rsidRPr="00FE1C4D">
        <w:rPr>
          <w:rFonts w:ascii="Times New Roman" w:eastAsia="Times New Roman" w:hAnsi="Times New Roman" w:cs="Times New Roman"/>
          <w:color w:val="000000"/>
          <w:sz w:val="28"/>
          <w:szCs w:val="28"/>
          <w:lang w:val="kk-KZ"/>
        </w:rPr>
        <w:t>татистика және ықтималдылық</w:t>
      </w:r>
      <w:r w:rsidR="00AE3E94" w:rsidRPr="00FE1C4D">
        <w:rPr>
          <w:rFonts w:ascii="Times New Roman" w:eastAsia="Times New Roman" w:hAnsi="Times New Roman" w:cs="Times New Roman"/>
          <w:color w:val="000000"/>
          <w:sz w:val="28"/>
          <w:szCs w:val="28"/>
        </w:rPr>
        <w:t xml:space="preserve">, </w:t>
      </w:r>
      <w:r w:rsidR="00C6161D" w:rsidRPr="00FE1C4D">
        <w:rPr>
          <w:rFonts w:ascii="Times New Roman" w:eastAsia="Times New Roman" w:hAnsi="Times New Roman" w:cs="Times New Roman"/>
          <w:color w:val="000000"/>
          <w:sz w:val="28"/>
          <w:szCs w:val="28"/>
          <w:lang w:val="kk-KZ"/>
        </w:rPr>
        <w:t>жинақтар мен логика элементтері</w:t>
      </w:r>
      <w:r w:rsidR="00AE3E94" w:rsidRPr="00FE1C4D">
        <w:rPr>
          <w:rFonts w:ascii="Times New Roman" w:eastAsia="Times New Roman" w:hAnsi="Times New Roman" w:cs="Times New Roman"/>
          <w:color w:val="000000"/>
          <w:sz w:val="28"/>
          <w:szCs w:val="28"/>
        </w:rPr>
        <w:t xml:space="preserve">, </w:t>
      </w:r>
      <w:r w:rsidR="00C6161D" w:rsidRPr="00FE1C4D">
        <w:rPr>
          <w:rFonts w:ascii="Times New Roman" w:eastAsia="Times New Roman" w:hAnsi="Times New Roman" w:cs="Times New Roman"/>
          <w:color w:val="000000"/>
          <w:sz w:val="28"/>
          <w:szCs w:val="28"/>
          <w:lang w:val="kk-KZ"/>
        </w:rPr>
        <w:t>мәліметтерді статистикалық талдау</w:t>
      </w:r>
      <w:r w:rsidR="00AE3E94" w:rsidRPr="00FE1C4D">
        <w:rPr>
          <w:rFonts w:ascii="Times New Roman" w:eastAsia="Times New Roman" w:hAnsi="Times New Roman" w:cs="Times New Roman"/>
          <w:color w:val="000000"/>
          <w:sz w:val="28"/>
          <w:szCs w:val="28"/>
        </w:rPr>
        <w:t xml:space="preserve">, </w:t>
      </w:r>
      <w:r w:rsidR="00C6161D" w:rsidRPr="00FE1C4D">
        <w:rPr>
          <w:rFonts w:ascii="Times New Roman" w:eastAsia="Times New Roman" w:hAnsi="Times New Roman" w:cs="Times New Roman"/>
          <w:color w:val="000000"/>
          <w:sz w:val="28"/>
          <w:szCs w:val="28"/>
          <w:lang w:val="kk-KZ"/>
        </w:rPr>
        <w:t>комбинаторика негіздеріне тиісті мысалдар шешу</w:t>
      </w:r>
      <w:r w:rsidR="00AE3E94" w:rsidRPr="00FE1C4D">
        <w:rPr>
          <w:rFonts w:ascii="Times New Roman" w:eastAsia="Times New Roman" w:hAnsi="Times New Roman" w:cs="Times New Roman"/>
          <w:color w:val="000000"/>
          <w:sz w:val="28"/>
          <w:szCs w:val="28"/>
        </w:rPr>
        <w:t>;</w:t>
      </w:r>
    </w:p>
    <w:p w14:paraId="772A6BB6" w14:textId="07B4B170" w:rsidR="00AE3E94" w:rsidRPr="00FE1C4D" w:rsidRDefault="00B73690" w:rsidP="00533F41">
      <w:pPr>
        <w:pStyle w:val="a3"/>
        <w:widowControl w:val="0"/>
        <w:tabs>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rPr>
      </w:pPr>
      <w:r w:rsidRPr="00FE1C4D">
        <w:rPr>
          <w:rFonts w:ascii="Times New Roman" w:eastAsia="Times New Roman" w:hAnsi="Times New Roman" w:cs="Times New Roman"/>
          <w:color w:val="000000"/>
          <w:sz w:val="28"/>
          <w:szCs w:val="28"/>
          <w:lang w:val="kk-KZ"/>
        </w:rPr>
        <w:lastRenderedPageBreak/>
        <w:t>Өлшемдер мен оның қолданбаларына тиісті тапсырмаларды орындау</w:t>
      </w:r>
      <w:r w:rsidR="00B5281E" w:rsidRPr="00FE1C4D">
        <w:rPr>
          <w:rFonts w:ascii="Times New Roman" w:eastAsia="Times New Roman" w:hAnsi="Times New Roman" w:cs="Times New Roman"/>
          <w:color w:val="000000"/>
          <w:sz w:val="28"/>
          <w:szCs w:val="28"/>
        </w:rPr>
        <w:t>.</w:t>
      </w:r>
    </w:p>
    <w:p w14:paraId="56A6916B" w14:textId="5822E041" w:rsidR="00AB18A5" w:rsidRPr="00FE1C4D" w:rsidRDefault="00AB18A5" w:rsidP="00533F41">
      <w:pPr>
        <w:pStyle w:val="a3"/>
        <w:widowControl w:val="0"/>
        <w:autoSpaceDE w:val="0"/>
        <w:autoSpaceDN w:val="0"/>
        <w:spacing w:after="0" w:line="240" w:lineRule="auto"/>
        <w:ind w:left="0" w:firstLine="709"/>
        <w:jc w:val="both"/>
        <w:rPr>
          <w:rFonts w:ascii="Times New Roman" w:eastAsia="Times New Roman" w:hAnsi="Times New Roman" w:cs="Times New Roman"/>
          <w:b/>
          <w:bCs/>
          <w:color w:val="000000"/>
          <w:sz w:val="28"/>
          <w:szCs w:val="28"/>
        </w:rPr>
      </w:pPr>
      <w:r w:rsidRPr="00FE1C4D">
        <w:rPr>
          <w:rFonts w:ascii="Times New Roman" w:eastAsia="Times New Roman" w:hAnsi="Times New Roman" w:cs="Times New Roman"/>
          <w:b/>
          <w:bCs/>
          <w:color w:val="000000"/>
          <w:sz w:val="28"/>
          <w:szCs w:val="28"/>
        </w:rPr>
        <w:t>4. T</w:t>
      </w:r>
      <w:r w:rsidR="00970FAA" w:rsidRPr="00FE1C4D">
        <w:rPr>
          <w:rFonts w:ascii="Times New Roman" w:eastAsia="Times New Roman" w:hAnsi="Times New Roman" w:cs="Times New Roman"/>
          <w:b/>
          <w:bCs/>
          <w:color w:val="000000"/>
          <w:sz w:val="28"/>
          <w:szCs w:val="28"/>
          <w:lang w:val="kk-KZ"/>
        </w:rPr>
        <w:t>абиғи пәндер</w:t>
      </w:r>
    </w:p>
    <w:p w14:paraId="7599D932" w14:textId="6D1D3B40" w:rsidR="00DC5845" w:rsidRPr="00FE1C4D" w:rsidRDefault="00B73690" w:rsidP="00533F41">
      <w:pPr>
        <w:pStyle w:val="a3"/>
        <w:widowControl w:val="0"/>
        <w:autoSpaceDE w:val="0"/>
        <w:autoSpaceDN w:val="0"/>
        <w:spacing w:after="0" w:line="240" w:lineRule="auto"/>
        <w:ind w:left="0" w:right="49" w:firstLine="709"/>
        <w:jc w:val="both"/>
        <w:rPr>
          <w:rFonts w:ascii="Times New Roman" w:eastAsia="Arial Unicode MS" w:hAnsi="Times New Roman" w:cs="Times New Roman"/>
          <w:color w:val="000000"/>
          <w:sz w:val="28"/>
          <w:szCs w:val="28"/>
        </w:rPr>
      </w:pPr>
      <w:r w:rsidRPr="00FE1C4D">
        <w:rPr>
          <w:rFonts w:ascii="Times New Roman" w:eastAsia="Times New Roman" w:hAnsi="Times New Roman" w:cs="Times New Roman"/>
          <w:sz w:val="28"/>
          <w:szCs w:val="28"/>
          <w:lang w:val="kk-KZ"/>
        </w:rPr>
        <w:t>Күн тізімі және оның түзілісі</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планеталар</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Жер мен Айдың ерекшеліктері</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Жердің формасы</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өлшемдерін</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қозғалысы Жердің ішкі құрылымы</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литосфера, гидросфера, атмосфера қабаттары және оларда орын алатын үдерістерді</w:t>
      </w:r>
      <w:r w:rsidR="00AE3E94"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Материктер және Әлем мұхиттары</w:t>
      </w:r>
      <w:r w:rsidR="00AE3E94" w:rsidRPr="00FE1C4D">
        <w:rPr>
          <w:rFonts w:ascii="Times New Roman" w:eastAsia="Arial Unicode MS" w:hAnsi="Times New Roman" w:cs="Times New Roman"/>
          <w:color w:val="000000"/>
          <w:sz w:val="28"/>
          <w:szCs w:val="28"/>
        </w:rPr>
        <w:t xml:space="preserve">, </w:t>
      </w:r>
      <w:r w:rsidRPr="00FE1C4D">
        <w:rPr>
          <w:rFonts w:ascii="Times New Roman" w:eastAsia="Arial Unicode MS" w:hAnsi="Times New Roman" w:cs="Times New Roman"/>
          <w:color w:val="000000"/>
          <w:sz w:val="28"/>
          <w:szCs w:val="28"/>
          <w:lang w:val="kk-KZ"/>
        </w:rPr>
        <w:t xml:space="preserve">Жер жүзінің табиғаты </w:t>
      </w:r>
      <w:r w:rsidR="00AE3E94" w:rsidRPr="00FE1C4D">
        <w:rPr>
          <w:rFonts w:ascii="Times New Roman" w:eastAsia="Arial Unicode MS" w:hAnsi="Times New Roman" w:cs="Times New Roman"/>
          <w:color w:val="000000"/>
          <w:sz w:val="28"/>
          <w:szCs w:val="28"/>
        </w:rPr>
        <w:t xml:space="preserve"> (</w:t>
      </w:r>
      <w:r w:rsidRPr="00FE1C4D">
        <w:rPr>
          <w:rFonts w:ascii="Times New Roman" w:eastAsia="Arial Unicode MS" w:hAnsi="Times New Roman" w:cs="Times New Roman"/>
          <w:color w:val="000000"/>
          <w:sz w:val="28"/>
          <w:szCs w:val="28"/>
          <w:lang w:val="kk-KZ"/>
        </w:rPr>
        <w:t>геожүйелер</w:t>
      </w:r>
      <w:r w:rsidR="00AE3E94" w:rsidRPr="00FE1C4D">
        <w:rPr>
          <w:rFonts w:ascii="Times New Roman" w:eastAsia="Arial Unicode MS" w:hAnsi="Times New Roman" w:cs="Times New Roman"/>
          <w:color w:val="000000"/>
          <w:sz w:val="28"/>
          <w:szCs w:val="28"/>
        </w:rPr>
        <w:t xml:space="preserve">) </w:t>
      </w:r>
      <w:r w:rsidRPr="00FE1C4D">
        <w:rPr>
          <w:rFonts w:ascii="Times New Roman" w:eastAsia="Arial Unicode MS" w:hAnsi="Times New Roman" w:cs="Times New Roman"/>
          <w:color w:val="000000"/>
          <w:sz w:val="28"/>
          <w:szCs w:val="28"/>
          <w:lang w:val="kk-KZ"/>
        </w:rPr>
        <w:t>түрлілігіне әсерін түсінуі мен оның бөлімдерінің құрылымы</w:t>
      </w:r>
      <w:r w:rsidR="00AE3E94" w:rsidRPr="00FE1C4D">
        <w:rPr>
          <w:rFonts w:ascii="Times New Roman" w:eastAsia="Arial Unicode MS" w:hAnsi="Times New Roman" w:cs="Times New Roman"/>
          <w:bCs/>
          <w:color w:val="000000"/>
          <w:sz w:val="28"/>
          <w:szCs w:val="28"/>
        </w:rPr>
        <w:t xml:space="preserve">, </w:t>
      </w:r>
      <w:r w:rsidRPr="00FE1C4D">
        <w:rPr>
          <w:rFonts w:ascii="Times New Roman" w:eastAsia="Arial Unicode MS" w:hAnsi="Times New Roman" w:cs="Times New Roman"/>
          <w:bCs/>
          <w:color w:val="000000"/>
          <w:sz w:val="28"/>
          <w:szCs w:val="28"/>
          <w:lang w:val="kk-KZ"/>
        </w:rPr>
        <w:t>олардан тиімді пайдаланудың маңызын</w:t>
      </w:r>
      <w:r w:rsidR="00AE3E94" w:rsidRPr="00FE1C4D">
        <w:rPr>
          <w:rFonts w:ascii="Times New Roman" w:eastAsia="Arial Unicode MS" w:hAnsi="Times New Roman" w:cs="Times New Roman"/>
          <w:color w:val="000000"/>
          <w:sz w:val="28"/>
          <w:szCs w:val="28"/>
        </w:rPr>
        <w:t xml:space="preserve">, </w:t>
      </w:r>
      <w:r w:rsidRPr="00FE1C4D">
        <w:rPr>
          <w:rFonts w:ascii="Times New Roman" w:eastAsia="Arial Unicode MS" w:hAnsi="Times New Roman" w:cs="Times New Roman"/>
          <w:color w:val="000000"/>
          <w:sz w:val="28"/>
          <w:szCs w:val="28"/>
          <w:lang w:val="kk-KZ"/>
        </w:rPr>
        <w:t>планетамыз табиғатындағы орнын сипаттау</w:t>
      </w:r>
      <w:r w:rsidR="00DC5845" w:rsidRPr="00FE1C4D">
        <w:rPr>
          <w:rFonts w:ascii="Times New Roman" w:eastAsia="Arial Unicode MS" w:hAnsi="Times New Roman" w:cs="Times New Roman"/>
          <w:bCs/>
          <w:color w:val="000000"/>
          <w:sz w:val="28"/>
          <w:szCs w:val="28"/>
        </w:rPr>
        <w:t>;</w:t>
      </w:r>
      <w:r w:rsidR="00AE3E94" w:rsidRPr="00FE1C4D">
        <w:rPr>
          <w:rFonts w:ascii="Times New Roman" w:eastAsia="Arial Unicode MS" w:hAnsi="Times New Roman" w:cs="Times New Roman"/>
          <w:color w:val="000000"/>
          <w:sz w:val="28"/>
          <w:szCs w:val="28"/>
        </w:rPr>
        <w:t xml:space="preserve"> </w:t>
      </w:r>
    </w:p>
    <w:p w14:paraId="0302FE7E" w14:textId="0DAB9FF4" w:rsidR="00DC5845" w:rsidRPr="00FE1C4D" w:rsidRDefault="00D80960" w:rsidP="00533F41">
      <w:pPr>
        <w:pStyle w:val="a3"/>
        <w:widowControl w:val="0"/>
        <w:tabs>
          <w:tab w:val="left" w:pos="284"/>
        </w:tabs>
        <w:autoSpaceDE w:val="0"/>
        <w:autoSpaceDN w:val="0"/>
        <w:spacing w:after="0" w:line="240" w:lineRule="auto"/>
        <w:ind w:left="0" w:right="49" w:firstLine="709"/>
        <w:jc w:val="both"/>
        <w:rPr>
          <w:rFonts w:ascii="Times New Roman" w:eastAsia="Times New Roman" w:hAnsi="Times New Roman" w:cs="Times New Roman"/>
          <w:sz w:val="28"/>
          <w:szCs w:val="28"/>
        </w:rPr>
      </w:pPr>
      <w:r>
        <w:rPr>
          <w:rFonts w:ascii="Times New Roman" w:eastAsia="Arial Unicode MS" w:hAnsi="Times New Roman" w:cs="Times New Roman"/>
          <w:color w:val="000000"/>
          <w:sz w:val="28"/>
          <w:szCs w:val="28"/>
          <w:lang w:val="kk-KZ"/>
        </w:rPr>
        <w:t>о</w:t>
      </w:r>
      <w:r w:rsidR="007D45C3" w:rsidRPr="00FE1C4D">
        <w:rPr>
          <w:rFonts w:ascii="Times New Roman" w:eastAsia="Arial Unicode MS" w:hAnsi="Times New Roman" w:cs="Times New Roman"/>
          <w:color w:val="000000"/>
          <w:sz w:val="28"/>
          <w:szCs w:val="28"/>
          <w:lang w:val="kk-KZ"/>
        </w:rPr>
        <w:t>рта Азия және Өзбекстанның географиялық орны</w:t>
      </w:r>
      <w:r w:rsidR="00AE3E94" w:rsidRPr="00FE1C4D">
        <w:rPr>
          <w:rFonts w:ascii="Times New Roman" w:eastAsia="Arial Unicode MS" w:hAnsi="Times New Roman" w:cs="Times New Roman"/>
          <w:color w:val="000000"/>
          <w:sz w:val="28"/>
          <w:szCs w:val="28"/>
        </w:rPr>
        <w:t xml:space="preserve">, </w:t>
      </w:r>
      <w:r w:rsidR="007D45C3" w:rsidRPr="00FE1C4D">
        <w:rPr>
          <w:rFonts w:ascii="Times New Roman" w:eastAsia="Arial Unicode MS" w:hAnsi="Times New Roman" w:cs="Times New Roman"/>
          <w:color w:val="000000"/>
          <w:sz w:val="28"/>
          <w:szCs w:val="28"/>
          <w:lang w:val="kk-KZ"/>
        </w:rPr>
        <w:t>майданы және шекараларына тиісті тапсырмаларды орындай алу</w:t>
      </w:r>
      <w:r w:rsidR="009F6C76" w:rsidRPr="00FE1C4D">
        <w:rPr>
          <w:rFonts w:ascii="Times New Roman" w:eastAsia="Arial Unicode MS" w:hAnsi="Times New Roman" w:cs="Times New Roman"/>
          <w:color w:val="000000"/>
          <w:sz w:val="28"/>
          <w:szCs w:val="28"/>
        </w:rPr>
        <w:t xml:space="preserve">, </w:t>
      </w:r>
      <w:r w:rsidR="007D45C3" w:rsidRPr="00FE1C4D">
        <w:rPr>
          <w:rFonts w:ascii="Times New Roman" w:eastAsia="Arial Unicode MS" w:hAnsi="Times New Roman" w:cs="Times New Roman"/>
          <w:color w:val="000000"/>
          <w:sz w:val="28"/>
          <w:szCs w:val="28"/>
          <w:lang w:val="kk-KZ"/>
        </w:rPr>
        <w:t>Өзбекстан Республикасының әкімшілік-территориялық құрылымы</w:t>
      </w:r>
      <w:r w:rsidR="00AE3E94" w:rsidRPr="00FE1C4D">
        <w:rPr>
          <w:rFonts w:ascii="Times New Roman" w:eastAsia="Arial Unicode MS" w:hAnsi="Times New Roman" w:cs="Times New Roman"/>
          <w:color w:val="000000"/>
          <w:sz w:val="28"/>
          <w:szCs w:val="28"/>
        </w:rPr>
        <w:t xml:space="preserve">, </w:t>
      </w:r>
      <w:r w:rsidR="007D45C3" w:rsidRPr="00FE1C4D">
        <w:rPr>
          <w:rFonts w:ascii="Times New Roman" w:eastAsia="Arial Unicode MS" w:hAnsi="Times New Roman" w:cs="Times New Roman"/>
          <w:color w:val="000000"/>
          <w:sz w:val="28"/>
          <w:szCs w:val="28"/>
          <w:lang w:val="kk-KZ"/>
        </w:rPr>
        <w:t>табиғи жағдай және ресурстарының тұрғын орналасуы</w:t>
      </w:r>
      <w:r w:rsidR="00DC5845" w:rsidRPr="00FE1C4D">
        <w:rPr>
          <w:rFonts w:ascii="Times New Roman" w:eastAsia="Arial Unicode MS" w:hAnsi="Times New Roman" w:cs="Times New Roman"/>
          <w:color w:val="000000"/>
          <w:sz w:val="28"/>
          <w:szCs w:val="28"/>
        </w:rPr>
        <w:t xml:space="preserve">, </w:t>
      </w:r>
      <w:r w:rsidR="007D45C3" w:rsidRPr="00FE1C4D">
        <w:rPr>
          <w:rFonts w:ascii="Times New Roman" w:eastAsia="Arial Unicode MS" w:hAnsi="Times New Roman" w:cs="Times New Roman"/>
          <w:color w:val="000000"/>
          <w:sz w:val="28"/>
          <w:szCs w:val="28"/>
          <w:lang w:val="kk-KZ"/>
        </w:rPr>
        <w:t>тұрғындарының саны</w:t>
      </w:r>
      <w:r w:rsidR="00DC5845" w:rsidRPr="00FE1C4D">
        <w:rPr>
          <w:rFonts w:ascii="Times New Roman" w:eastAsia="Arial Unicode MS" w:hAnsi="Times New Roman" w:cs="Times New Roman"/>
          <w:color w:val="000000"/>
          <w:sz w:val="28"/>
          <w:szCs w:val="28"/>
        </w:rPr>
        <w:t xml:space="preserve">, </w:t>
      </w:r>
      <w:r w:rsidR="00AE3E94" w:rsidRPr="00FE1C4D">
        <w:rPr>
          <w:rFonts w:ascii="Times New Roman" w:eastAsia="Arial Unicode MS" w:hAnsi="Times New Roman" w:cs="Times New Roman"/>
          <w:color w:val="000000"/>
          <w:sz w:val="28"/>
          <w:szCs w:val="28"/>
        </w:rPr>
        <w:t xml:space="preserve">12 </w:t>
      </w:r>
      <w:r w:rsidR="007D45C3" w:rsidRPr="00FE1C4D">
        <w:rPr>
          <w:rFonts w:ascii="Times New Roman" w:eastAsia="Arial Unicode MS" w:hAnsi="Times New Roman" w:cs="Times New Roman"/>
          <w:color w:val="000000"/>
          <w:sz w:val="28"/>
          <w:szCs w:val="28"/>
          <w:lang w:val="kk-KZ"/>
        </w:rPr>
        <w:t>облыс</w:t>
      </w:r>
      <w:r w:rsidR="00AE3E94" w:rsidRPr="00FE1C4D">
        <w:rPr>
          <w:rFonts w:ascii="Times New Roman" w:eastAsia="Arial Unicode MS" w:hAnsi="Times New Roman" w:cs="Times New Roman"/>
          <w:color w:val="000000"/>
          <w:sz w:val="28"/>
          <w:szCs w:val="28"/>
        </w:rPr>
        <w:t xml:space="preserve">, </w:t>
      </w:r>
      <w:r w:rsidR="00AB57DF" w:rsidRPr="00FE1C4D">
        <w:rPr>
          <w:rFonts w:ascii="Times New Roman" w:eastAsia="Arial Unicode MS" w:hAnsi="Times New Roman" w:cs="Times New Roman"/>
          <w:color w:val="000000"/>
          <w:sz w:val="28"/>
          <w:szCs w:val="28"/>
          <w:lang w:val="kk-KZ"/>
        </w:rPr>
        <w:t>Қарақалпақст</w:t>
      </w:r>
      <w:r w:rsidR="00293061" w:rsidRPr="00FE1C4D">
        <w:rPr>
          <w:rFonts w:ascii="Times New Roman" w:eastAsia="Arial Unicode MS" w:hAnsi="Times New Roman" w:cs="Times New Roman"/>
          <w:color w:val="000000"/>
          <w:sz w:val="28"/>
          <w:szCs w:val="28"/>
          <w:lang w:val="kk-KZ"/>
        </w:rPr>
        <w:t>а</w:t>
      </w:r>
      <w:r w:rsidR="00AB57DF" w:rsidRPr="00FE1C4D">
        <w:rPr>
          <w:rFonts w:ascii="Times New Roman" w:eastAsia="Arial Unicode MS" w:hAnsi="Times New Roman" w:cs="Times New Roman"/>
          <w:color w:val="000000"/>
          <w:sz w:val="28"/>
          <w:szCs w:val="28"/>
          <w:lang w:val="kk-KZ"/>
        </w:rPr>
        <w:t>н Республикасы мен Ташкент қаласының комплекс географиялық сипатын білу</w:t>
      </w:r>
      <w:r w:rsidR="00AE3E94" w:rsidRPr="00FE1C4D">
        <w:rPr>
          <w:rFonts w:ascii="Times New Roman" w:eastAsia="Arial Unicode MS" w:hAnsi="Times New Roman" w:cs="Times New Roman"/>
          <w:color w:val="000000"/>
          <w:sz w:val="28"/>
          <w:szCs w:val="28"/>
        </w:rPr>
        <w:t xml:space="preserve">, </w:t>
      </w:r>
      <w:r w:rsidR="00AB57DF" w:rsidRPr="00FE1C4D">
        <w:rPr>
          <w:rFonts w:ascii="Times New Roman" w:eastAsia="Arial Unicode MS" w:hAnsi="Times New Roman" w:cs="Times New Roman"/>
          <w:color w:val="000000"/>
          <w:sz w:val="28"/>
          <w:szCs w:val="28"/>
          <w:lang w:val="kk-KZ"/>
        </w:rPr>
        <w:t>ажырата алу</w:t>
      </w:r>
      <w:r w:rsidR="00AE3E94" w:rsidRPr="00FE1C4D">
        <w:rPr>
          <w:rFonts w:ascii="Times New Roman" w:eastAsia="Arial Unicode MS" w:hAnsi="Times New Roman" w:cs="Times New Roman"/>
          <w:color w:val="000000"/>
          <w:sz w:val="28"/>
          <w:szCs w:val="28"/>
        </w:rPr>
        <w:t xml:space="preserve">, </w:t>
      </w:r>
      <w:r w:rsidR="00AB57DF" w:rsidRPr="00FE1C4D">
        <w:rPr>
          <w:rFonts w:ascii="Times New Roman" w:eastAsia="Arial Unicode MS" w:hAnsi="Times New Roman" w:cs="Times New Roman"/>
          <w:color w:val="000000"/>
          <w:sz w:val="28"/>
          <w:szCs w:val="28"/>
          <w:lang w:val="kk-KZ"/>
        </w:rPr>
        <w:t>салыстыру</w:t>
      </w:r>
      <w:r w:rsidR="00AE3E94" w:rsidRPr="00FE1C4D">
        <w:rPr>
          <w:rFonts w:ascii="Times New Roman" w:eastAsia="Arial Unicode MS" w:hAnsi="Times New Roman" w:cs="Times New Roman"/>
          <w:color w:val="000000"/>
          <w:sz w:val="28"/>
          <w:szCs w:val="28"/>
        </w:rPr>
        <w:t xml:space="preserve">, </w:t>
      </w:r>
      <w:r w:rsidR="00AB57DF" w:rsidRPr="00FE1C4D">
        <w:rPr>
          <w:rFonts w:ascii="Times New Roman" w:eastAsia="Arial Unicode MS" w:hAnsi="Times New Roman" w:cs="Times New Roman"/>
          <w:color w:val="000000"/>
          <w:sz w:val="28"/>
          <w:szCs w:val="28"/>
          <w:lang w:val="kk-KZ"/>
        </w:rPr>
        <w:t>талд</w:t>
      </w:r>
      <w:r w:rsidR="00293061" w:rsidRPr="00FE1C4D">
        <w:rPr>
          <w:rFonts w:ascii="Times New Roman" w:eastAsia="Arial Unicode MS" w:hAnsi="Times New Roman" w:cs="Times New Roman"/>
          <w:color w:val="000000"/>
          <w:sz w:val="28"/>
          <w:szCs w:val="28"/>
          <w:lang w:val="kk-KZ"/>
        </w:rPr>
        <w:t>а</w:t>
      </w:r>
      <w:r w:rsidR="00AB57DF" w:rsidRPr="00FE1C4D">
        <w:rPr>
          <w:rFonts w:ascii="Times New Roman" w:eastAsia="Arial Unicode MS" w:hAnsi="Times New Roman" w:cs="Times New Roman"/>
          <w:color w:val="000000"/>
          <w:sz w:val="28"/>
          <w:szCs w:val="28"/>
          <w:lang w:val="kk-KZ"/>
        </w:rPr>
        <w:t>уға</w:t>
      </w:r>
      <w:r w:rsidR="00293061" w:rsidRPr="00FE1C4D">
        <w:rPr>
          <w:rFonts w:ascii="Times New Roman" w:eastAsia="Arial Unicode MS" w:hAnsi="Times New Roman" w:cs="Times New Roman"/>
          <w:color w:val="000000"/>
          <w:sz w:val="28"/>
          <w:szCs w:val="28"/>
          <w:lang w:val="kk-KZ"/>
        </w:rPr>
        <w:t xml:space="preserve"> </w:t>
      </w:r>
      <w:r w:rsidR="00FE7CE8" w:rsidRPr="00FE1C4D">
        <w:rPr>
          <w:rFonts w:ascii="Times New Roman" w:eastAsia="Arial Unicode MS" w:hAnsi="Times New Roman" w:cs="Times New Roman"/>
          <w:color w:val="000000"/>
          <w:sz w:val="28"/>
          <w:szCs w:val="28"/>
          <w:lang w:val="kk-KZ"/>
        </w:rPr>
        <w:t>орай</w:t>
      </w:r>
      <w:r w:rsidR="00293061" w:rsidRPr="00FE1C4D">
        <w:rPr>
          <w:rFonts w:ascii="Times New Roman" w:eastAsia="Arial Unicode MS" w:hAnsi="Times New Roman" w:cs="Times New Roman"/>
          <w:color w:val="000000"/>
          <w:sz w:val="28"/>
          <w:szCs w:val="28"/>
          <w:lang w:val="kk-KZ"/>
        </w:rPr>
        <w:t xml:space="preserve"> тапсырмаларды орындау білу</w:t>
      </w:r>
      <w:r w:rsidR="009F6C76" w:rsidRPr="00FE1C4D">
        <w:rPr>
          <w:rFonts w:ascii="Times New Roman" w:eastAsia="Arial Unicode MS" w:hAnsi="Times New Roman" w:cs="Times New Roman"/>
          <w:color w:val="000000"/>
          <w:sz w:val="28"/>
          <w:szCs w:val="28"/>
        </w:rPr>
        <w:t>;</w:t>
      </w:r>
    </w:p>
    <w:p w14:paraId="3B718398" w14:textId="7071FD59" w:rsidR="00E51C2F" w:rsidRPr="00FE1C4D" w:rsidRDefault="00D80960" w:rsidP="00D80960">
      <w:pPr>
        <w:pStyle w:val="a3"/>
        <w:widowControl w:val="0"/>
        <w:tabs>
          <w:tab w:val="left" w:pos="284"/>
        </w:tabs>
        <w:autoSpaceDE w:val="0"/>
        <w:autoSpaceDN w:val="0"/>
        <w:spacing w:after="0" w:line="240" w:lineRule="auto"/>
        <w:ind w:left="0" w:right="49" w:firstLine="709"/>
        <w:jc w:val="both"/>
        <w:rPr>
          <w:rFonts w:ascii="Times New Roman" w:eastAsia="Times New Roman" w:hAnsi="Times New Roman" w:cs="Times New Roman"/>
          <w:sz w:val="28"/>
          <w:szCs w:val="28"/>
        </w:rPr>
      </w:pPr>
      <w:r w:rsidRPr="00D80960">
        <w:rPr>
          <w:rFonts w:ascii="Times New Roman" w:eastAsia="Times New Roman" w:hAnsi="Times New Roman" w:cs="Times New Roman"/>
          <w:sz w:val="28"/>
          <w:szCs w:val="28"/>
        </w:rPr>
        <w:t>т</w:t>
      </w:r>
      <w:r w:rsidR="00AE20AF" w:rsidRPr="00FE1C4D">
        <w:rPr>
          <w:rFonts w:ascii="Times New Roman" w:eastAsia="Times New Roman" w:hAnsi="Times New Roman" w:cs="Times New Roman"/>
          <w:sz w:val="28"/>
          <w:szCs w:val="28"/>
          <w:lang w:val="kk-KZ"/>
        </w:rPr>
        <w:t>абиғат</w:t>
      </w:r>
      <w:r w:rsidR="00E51C2F" w:rsidRPr="00FE1C4D">
        <w:rPr>
          <w:rFonts w:ascii="Times New Roman" w:eastAsia="Times New Roman" w:hAnsi="Times New Roman" w:cs="Times New Roman"/>
          <w:sz w:val="28"/>
          <w:szCs w:val="28"/>
        </w:rPr>
        <w:t xml:space="preserve">, </w:t>
      </w:r>
      <w:r w:rsidR="00AE20AF" w:rsidRPr="00FE1C4D">
        <w:rPr>
          <w:rFonts w:ascii="Times New Roman" w:eastAsia="Times New Roman" w:hAnsi="Times New Roman" w:cs="Times New Roman"/>
          <w:sz w:val="28"/>
          <w:szCs w:val="28"/>
          <w:lang w:val="kk-KZ"/>
        </w:rPr>
        <w:t>болмыс</w:t>
      </w:r>
      <w:r w:rsidR="00E51C2F" w:rsidRPr="00FE1C4D">
        <w:rPr>
          <w:rFonts w:ascii="Times New Roman" w:eastAsia="Times New Roman" w:hAnsi="Times New Roman" w:cs="Times New Roman"/>
          <w:sz w:val="28"/>
          <w:szCs w:val="28"/>
        </w:rPr>
        <w:t xml:space="preserve">, </w:t>
      </w:r>
      <w:r w:rsidR="00AE20AF" w:rsidRPr="00FE1C4D">
        <w:rPr>
          <w:rFonts w:ascii="Times New Roman" w:eastAsia="Times New Roman" w:hAnsi="Times New Roman" w:cs="Times New Roman"/>
          <w:sz w:val="28"/>
          <w:szCs w:val="28"/>
          <w:lang w:val="kk-KZ"/>
        </w:rPr>
        <w:t>әлемнің түзілуі, онда болып жатқан құбылыс пен үдерістерді үйренудің методологиялық негізін ғылыми білу</w:t>
      </w:r>
      <w:r w:rsidR="00E51C2F" w:rsidRPr="00FE1C4D">
        <w:rPr>
          <w:rFonts w:ascii="Times New Roman" w:eastAsia="Times New Roman" w:hAnsi="Times New Roman" w:cs="Times New Roman"/>
          <w:sz w:val="28"/>
          <w:szCs w:val="28"/>
        </w:rPr>
        <w:t xml:space="preserve">, </w:t>
      </w:r>
      <w:r w:rsidR="00AE20AF" w:rsidRPr="00FE1C4D">
        <w:rPr>
          <w:rFonts w:ascii="Times New Roman" w:eastAsia="Times New Roman" w:hAnsi="Times New Roman" w:cs="Times New Roman"/>
          <w:sz w:val="28"/>
          <w:szCs w:val="28"/>
          <w:lang w:val="kk-KZ"/>
        </w:rPr>
        <w:t>биология пәні тармақтары</w:t>
      </w:r>
      <w:r w:rsidR="00E51C2F" w:rsidRPr="00FE1C4D">
        <w:rPr>
          <w:rFonts w:ascii="Times New Roman" w:eastAsia="Times New Roman" w:hAnsi="Times New Roman" w:cs="Times New Roman"/>
          <w:sz w:val="28"/>
          <w:szCs w:val="28"/>
        </w:rPr>
        <w:t xml:space="preserve">, </w:t>
      </w:r>
      <w:r w:rsidR="00AE20AF" w:rsidRPr="00FE1C4D">
        <w:rPr>
          <w:rFonts w:ascii="Times New Roman" w:eastAsia="Times New Roman" w:hAnsi="Times New Roman" w:cs="Times New Roman"/>
          <w:sz w:val="28"/>
          <w:szCs w:val="28"/>
          <w:lang w:val="kk-KZ"/>
        </w:rPr>
        <w:t>өмір мен тіршіліктің маңызы</w:t>
      </w:r>
      <w:r w:rsidR="00E51C2F" w:rsidRPr="00FE1C4D">
        <w:rPr>
          <w:rFonts w:ascii="Times New Roman" w:eastAsia="Times New Roman" w:hAnsi="Times New Roman" w:cs="Times New Roman"/>
          <w:sz w:val="28"/>
          <w:szCs w:val="28"/>
        </w:rPr>
        <w:t xml:space="preserve">, </w:t>
      </w:r>
      <w:r w:rsidR="00AE20AF" w:rsidRPr="00FE1C4D">
        <w:rPr>
          <w:rFonts w:ascii="Times New Roman" w:eastAsia="Times New Roman" w:hAnsi="Times New Roman" w:cs="Times New Roman"/>
          <w:sz w:val="28"/>
          <w:szCs w:val="28"/>
          <w:lang w:val="kk-KZ"/>
        </w:rPr>
        <w:t>өсімдіктер мен хайуандар систематикасын ажырата білу</w:t>
      </w:r>
      <w:r w:rsidR="00E51C2F" w:rsidRPr="00FE1C4D">
        <w:rPr>
          <w:rFonts w:ascii="Times New Roman" w:eastAsia="Times New Roman" w:hAnsi="Times New Roman" w:cs="Times New Roman"/>
          <w:sz w:val="28"/>
          <w:szCs w:val="28"/>
        </w:rPr>
        <w:t xml:space="preserve">, </w:t>
      </w:r>
      <w:r w:rsidR="00463312" w:rsidRPr="00FE1C4D">
        <w:rPr>
          <w:rFonts w:ascii="Times New Roman" w:eastAsia="Times New Roman" w:hAnsi="Times New Roman" w:cs="Times New Roman"/>
          <w:sz w:val="28"/>
          <w:szCs w:val="28"/>
          <w:lang w:val="kk-KZ"/>
        </w:rPr>
        <w:t>салыстыру</w:t>
      </w:r>
      <w:r w:rsidR="00E51C2F" w:rsidRPr="00FE1C4D">
        <w:rPr>
          <w:rFonts w:ascii="Times New Roman" w:eastAsia="Times New Roman" w:hAnsi="Times New Roman" w:cs="Times New Roman"/>
          <w:sz w:val="28"/>
          <w:szCs w:val="28"/>
        </w:rPr>
        <w:t xml:space="preserve">, </w:t>
      </w:r>
      <w:r w:rsidR="00463312" w:rsidRPr="00FE1C4D">
        <w:rPr>
          <w:rFonts w:ascii="Times New Roman" w:eastAsia="Times New Roman" w:hAnsi="Times New Roman" w:cs="Times New Roman"/>
          <w:sz w:val="28"/>
          <w:szCs w:val="28"/>
          <w:lang w:val="kk-KZ"/>
        </w:rPr>
        <w:t>талдау</w:t>
      </w:r>
      <w:r w:rsidR="00E51C2F" w:rsidRPr="00FE1C4D">
        <w:rPr>
          <w:rFonts w:ascii="Times New Roman" w:eastAsia="Times New Roman" w:hAnsi="Times New Roman" w:cs="Times New Roman"/>
          <w:sz w:val="28"/>
          <w:szCs w:val="28"/>
        </w:rPr>
        <w:t xml:space="preserve">, </w:t>
      </w:r>
      <w:r w:rsidR="00463312" w:rsidRPr="00FE1C4D">
        <w:rPr>
          <w:rFonts w:ascii="Times New Roman" w:eastAsia="Times New Roman" w:hAnsi="Times New Roman" w:cs="Times New Roman"/>
          <w:sz w:val="28"/>
          <w:szCs w:val="28"/>
          <w:lang w:val="kk-KZ"/>
        </w:rPr>
        <w:t xml:space="preserve">классификациялауды  іс жүзінде қолдануға </w:t>
      </w:r>
      <w:r w:rsidR="00FE7CE8" w:rsidRPr="00FE1C4D">
        <w:rPr>
          <w:rFonts w:ascii="Times New Roman" w:eastAsia="Times New Roman" w:hAnsi="Times New Roman" w:cs="Times New Roman"/>
          <w:sz w:val="28"/>
          <w:szCs w:val="28"/>
          <w:lang w:val="kk-KZ"/>
        </w:rPr>
        <w:t xml:space="preserve">орай </w:t>
      </w:r>
      <w:r w:rsidR="00463312" w:rsidRPr="00FE1C4D">
        <w:rPr>
          <w:rFonts w:ascii="Times New Roman" w:eastAsia="Times New Roman" w:hAnsi="Times New Roman" w:cs="Times New Roman"/>
          <w:sz w:val="28"/>
          <w:szCs w:val="28"/>
          <w:lang w:val="kk-KZ"/>
        </w:rPr>
        <w:t>тапсырмаларды орындай білу</w:t>
      </w:r>
      <w:r w:rsidR="00E51C2F" w:rsidRPr="00FE1C4D">
        <w:rPr>
          <w:rFonts w:ascii="Times New Roman" w:eastAsia="Times New Roman" w:hAnsi="Times New Roman" w:cs="Times New Roman"/>
          <w:sz w:val="28"/>
          <w:szCs w:val="28"/>
        </w:rPr>
        <w:t>.</w:t>
      </w:r>
    </w:p>
    <w:p w14:paraId="06551F87" w14:textId="32DE7214" w:rsidR="00B5281E" w:rsidRPr="00FE1C4D" w:rsidRDefault="00D914D2" w:rsidP="00D80960">
      <w:pPr>
        <w:spacing w:after="0" w:line="240" w:lineRule="auto"/>
        <w:ind w:firstLine="709"/>
        <w:jc w:val="both"/>
        <w:rPr>
          <w:rFonts w:ascii="Times New Roman" w:eastAsia="Times New Roman" w:hAnsi="Times New Roman" w:cs="Times New Roman"/>
          <w:b/>
          <w:bCs/>
          <w:sz w:val="28"/>
          <w:szCs w:val="28"/>
        </w:rPr>
      </w:pPr>
      <w:r w:rsidRPr="00FE1C4D">
        <w:rPr>
          <w:rFonts w:ascii="Times New Roman" w:eastAsia="Times New Roman" w:hAnsi="Times New Roman" w:cs="Times New Roman"/>
          <w:b/>
          <w:bCs/>
          <w:sz w:val="28"/>
          <w:szCs w:val="28"/>
        </w:rPr>
        <w:t>5. T</w:t>
      </w:r>
      <w:r w:rsidR="00970FAA" w:rsidRPr="00FE1C4D">
        <w:rPr>
          <w:rFonts w:ascii="Times New Roman" w:eastAsia="Times New Roman" w:hAnsi="Times New Roman" w:cs="Times New Roman"/>
          <w:b/>
          <w:bCs/>
          <w:sz w:val="28"/>
          <w:szCs w:val="28"/>
          <w:lang w:val="kk-KZ"/>
        </w:rPr>
        <w:t>әрбие</w:t>
      </w:r>
    </w:p>
    <w:p w14:paraId="61540901" w14:textId="157B81EC" w:rsidR="00D914D2" w:rsidRPr="00FE1C4D" w:rsidRDefault="00D80960" w:rsidP="00D809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w:t>
      </w:r>
      <w:r w:rsidR="00C218A5" w:rsidRPr="00FE1C4D">
        <w:rPr>
          <w:rFonts w:ascii="Times New Roman" w:eastAsia="Times New Roman" w:hAnsi="Times New Roman" w:cs="Times New Roman"/>
          <w:sz w:val="28"/>
          <w:szCs w:val="28"/>
          <w:lang w:val="kk-KZ"/>
        </w:rPr>
        <w:t>дамның рухани және ақылақтық құндылықтарының мазмұн және маңызын ажырата алу</w:t>
      </w:r>
      <w:r w:rsidR="00E51C2F" w:rsidRPr="00FE1C4D">
        <w:rPr>
          <w:rFonts w:ascii="Times New Roman" w:eastAsia="Times New Roman" w:hAnsi="Times New Roman" w:cs="Times New Roman"/>
          <w:sz w:val="28"/>
          <w:szCs w:val="28"/>
        </w:rPr>
        <w:t>;</w:t>
      </w:r>
      <w:r w:rsidR="00D914D2" w:rsidRPr="00FE1C4D">
        <w:rPr>
          <w:rFonts w:ascii="Times New Roman" w:eastAsia="Times New Roman" w:hAnsi="Times New Roman" w:cs="Times New Roman"/>
          <w:sz w:val="28"/>
          <w:szCs w:val="28"/>
        </w:rPr>
        <w:t xml:space="preserve"> </w:t>
      </w:r>
    </w:p>
    <w:p w14:paraId="01049FAA" w14:textId="5E187586" w:rsidR="00D914D2" w:rsidRPr="00FE1C4D" w:rsidRDefault="00D80960" w:rsidP="00D80960">
      <w:pPr>
        <w:pStyle w:val="a3"/>
        <w:tabs>
          <w:tab w:val="left" w:pos="28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w:t>
      </w:r>
      <w:r w:rsidR="00C218A5" w:rsidRPr="00FE1C4D">
        <w:rPr>
          <w:rFonts w:ascii="Times New Roman" w:eastAsia="Times New Roman" w:hAnsi="Times New Roman" w:cs="Times New Roman"/>
          <w:sz w:val="28"/>
          <w:szCs w:val="28"/>
          <w:lang w:val="kk-KZ"/>
        </w:rPr>
        <w:t>заматтық сезімі</w:t>
      </w:r>
      <w:r w:rsidR="00E51C2F" w:rsidRPr="00FE1C4D">
        <w:rPr>
          <w:rFonts w:ascii="Times New Roman" w:eastAsia="Times New Roman" w:hAnsi="Times New Roman" w:cs="Times New Roman"/>
          <w:sz w:val="28"/>
          <w:szCs w:val="28"/>
        </w:rPr>
        <w:t xml:space="preserve">, </w:t>
      </w:r>
      <w:r w:rsidR="00C218A5" w:rsidRPr="00FE1C4D">
        <w:rPr>
          <w:rFonts w:ascii="Times New Roman" w:eastAsia="Times New Roman" w:hAnsi="Times New Roman" w:cs="Times New Roman"/>
          <w:sz w:val="28"/>
          <w:szCs w:val="28"/>
          <w:lang w:val="kk-KZ"/>
        </w:rPr>
        <w:t>белсенді азаматтық ұстанымын білу</w:t>
      </w:r>
      <w:r w:rsidR="00E51C2F" w:rsidRPr="00FE1C4D">
        <w:rPr>
          <w:rFonts w:ascii="Times New Roman" w:eastAsia="Times New Roman" w:hAnsi="Times New Roman" w:cs="Times New Roman"/>
          <w:sz w:val="28"/>
          <w:szCs w:val="28"/>
        </w:rPr>
        <w:t xml:space="preserve">; </w:t>
      </w:r>
    </w:p>
    <w:p w14:paraId="75C2F83F" w14:textId="31E30CC1" w:rsidR="00BF1C45" w:rsidRPr="00FE1C4D" w:rsidRDefault="00C218A5" w:rsidP="00D80960">
      <w:pPr>
        <w:pStyle w:val="a3"/>
        <w:tabs>
          <w:tab w:val="left" w:pos="284"/>
        </w:tabs>
        <w:spacing w:after="0" w:line="240" w:lineRule="auto"/>
        <w:ind w:left="0" w:firstLine="709"/>
        <w:jc w:val="both"/>
        <w:rPr>
          <w:rFonts w:ascii="Times New Roman" w:eastAsia="Times New Roman" w:hAnsi="Times New Roman" w:cs="Times New Roman"/>
          <w:sz w:val="28"/>
          <w:szCs w:val="28"/>
        </w:rPr>
      </w:pPr>
      <w:r w:rsidRPr="00FE1C4D">
        <w:rPr>
          <w:rFonts w:ascii="Times New Roman" w:eastAsia="Times New Roman" w:hAnsi="Times New Roman" w:cs="Times New Roman"/>
          <w:sz w:val="28"/>
          <w:szCs w:val="28"/>
          <w:lang w:val="kk-KZ"/>
        </w:rPr>
        <w:t>Өзін-өзі тану</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сезімдерді тану және білуді үйрену</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 xml:space="preserve">өзін-өзі жақсы бағалауға </w:t>
      </w:r>
      <w:r w:rsidR="00FE7CE8" w:rsidRPr="00FE1C4D">
        <w:rPr>
          <w:rFonts w:ascii="Times New Roman" w:eastAsia="Times New Roman" w:hAnsi="Times New Roman" w:cs="Times New Roman"/>
          <w:sz w:val="28"/>
          <w:szCs w:val="28"/>
          <w:lang w:val="kk-KZ"/>
        </w:rPr>
        <w:t xml:space="preserve">орай </w:t>
      </w:r>
      <w:r w:rsidRPr="00FE1C4D">
        <w:rPr>
          <w:rFonts w:ascii="Times New Roman" w:eastAsia="Times New Roman" w:hAnsi="Times New Roman" w:cs="Times New Roman"/>
          <w:sz w:val="28"/>
          <w:szCs w:val="28"/>
          <w:lang w:val="kk-KZ"/>
        </w:rPr>
        <w:t>тапсырмаларды орындау</w:t>
      </w:r>
      <w:r w:rsidR="00E51C2F" w:rsidRPr="00FE1C4D">
        <w:rPr>
          <w:rFonts w:ascii="Times New Roman" w:eastAsia="Times New Roman" w:hAnsi="Times New Roman" w:cs="Times New Roman"/>
          <w:sz w:val="28"/>
          <w:szCs w:val="28"/>
        </w:rPr>
        <w:t>;</w:t>
      </w:r>
    </w:p>
    <w:p w14:paraId="354AA348" w14:textId="2A4CE9D7" w:rsidR="00BF1C45" w:rsidRPr="00FE1C4D" w:rsidRDefault="00406936" w:rsidP="00D80960">
      <w:pPr>
        <w:pStyle w:val="a3"/>
        <w:tabs>
          <w:tab w:val="left" w:pos="284"/>
        </w:tabs>
        <w:spacing w:after="0" w:line="240" w:lineRule="auto"/>
        <w:ind w:left="0" w:firstLine="709"/>
        <w:jc w:val="both"/>
        <w:rPr>
          <w:rFonts w:ascii="Times New Roman" w:eastAsia="Times New Roman" w:hAnsi="Times New Roman" w:cs="Times New Roman"/>
          <w:sz w:val="28"/>
          <w:szCs w:val="28"/>
        </w:rPr>
      </w:pPr>
      <w:r w:rsidRPr="00FE1C4D">
        <w:rPr>
          <w:rFonts w:ascii="Times New Roman" w:eastAsia="Times New Roman" w:hAnsi="Times New Roman" w:cs="Times New Roman"/>
          <w:sz w:val="28"/>
          <w:szCs w:val="28"/>
          <w:lang w:val="kk-KZ"/>
        </w:rPr>
        <w:t>Адам және қоғам</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ұлттық дәстүрлер</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 xml:space="preserve">рухани және жалпы адамилық  құндылықтарды құрметтеуге </w:t>
      </w:r>
      <w:r w:rsidR="00FE7CE8" w:rsidRPr="00FE1C4D">
        <w:rPr>
          <w:rFonts w:ascii="Times New Roman" w:eastAsia="Times New Roman" w:hAnsi="Times New Roman" w:cs="Times New Roman"/>
          <w:sz w:val="28"/>
          <w:szCs w:val="28"/>
          <w:lang w:val="kk-KZ"/>
        </w:rPr>
        <w:t>орай</w:t>
      </w:r>
      <w:r w:rsidRPr="00FE1C4D">
        <w:rPr>
          <w:rFonts w:ascii="Times New Roman" w:eastAsia="Times New Roman" w:hAnsi="Times New Roman" w:cs="Times New Roman"/>
          <w:sz w:val="28"/>
          <w:szCs w:val="28"/>
          <w:lang w:val="kk-KZ"/>
        </w:rPr>
        <w:t xml:space="preserve"> пікірлерді ажырата алу</w:t>
      </w:r>
      <w:r w:rsidR="00E51C2F" w:rsidRPr="00FE1C4D">
        <w:rPr>
          <w:rFonts w:ascii="Times New Roman" w:eastAsia="Times New Roman" w:hAnsi="Times New Roman" w:cs="Times New Roman"/>
          <w:sz w:val="28"/>
          <w:szCs w:val="28"/>
        </w:rPr>
        <w:t>;</w:t>
      </w:r>
    </w:p>
    <w:p w14:paraId="24A60164" w14:textId="539FABB5" w:rsidR="00E51C2F" w:rsidRPr="00FE1C4D" w:rsidRDefault="00406936" w:rsidP="00D80960">
      <w:pPr>
        <w:pStyle w:val="a3"/>
        <w:tabs>
          <w:tab w:val="left" w:pos="284"/>
        </w:tabs>
        <w:spacing w:after="0" w:line="240" w:lineRule="auto"/>
        <w:ind w:left="0" w:firstLine="709"/>
        <w:jc w:val="both"/>
        <w:rPr>
          <w:rFonts w:ascii="Times New Roman" w:eastAsia="Times New Roman" w:hAnsi="Times New Roman" w:cs="Times New Roman"/>
          <w:sz w:val="28"/>
          <w:szCs w:val="28"/>
        </w:rPr>
      </w:pPr>
      <w:r w:rsidRPr="00FE1C4D">
        <w:rPr>
          <w:rFonts w:ascii="Times New Roman" w:eastAsia="Times New Roman" w:hAnsi="Times New Roman" w:cs="Times New Roman"/>
          <w:sz w:val="28"/>
          <w:szCs w:val="28"/>
          <w:lang w:val="kk-KZ"/>
        </w:rPr>
        <w:t>Экологиялық тәрбие</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экологиялық ділгірліктерді үйрену және талдау жасау</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анық қорытындылар шығару</w:t>
      </w:r>
      <w:r w:rsidR="00E51C2F" w:rsidRPr="00FE1C4D">
        <w:rPr>
          <w:rFonts w:ascii="Times New Roman" w:eastAsia="Times New Roman" w:hAnsi="Times New Roman" w:cs="Times New Roman"/>
          <w:sz w:val="28"/>
          <w:szCs w:val="28"/>
        </w:rPr>
        <w:t xml:space="preserve">, </w:t>
      </w:r>
      <w:r w:rsidRPr="00FE1C4D">
        <w:rPr>
          <w:rFonts w:ascii="Times New Roman" w:eastAsia="Times New Roman" w:hAnsi="Times New Roman" w:cs="Times New Roman"/>
          <w:sz w:val="28"/>
          <w:szCs w:val="28"/>
          <w:lang w:val="kk-KZ"/>
        </w:rPr>
        <w:t>тиімді шешімдер қабылдауды білу</w:t>
      </w:r>
      <w:r w:rsidR="00B5281E" w:rsidRPr="00FE1C4D">
        <w:rPr>
          <w:rFonts w:ascii="Times New Roman" w:eastAsia="Times New Roman" w:hAnsi="Times New Roman" w:cs="Times New Roman"/>
          <w:sz w:val="28"/>
          <w:szCs w:val="28"/>
        </w:rPr>
        <w:t>.</w:t>
      </w:r>
    </w:p>
    <w:p w14:paraId="4AADB24A" w14:textId="1FC8A897" w:rsidR="00B5281E" w:rsidRPr="00FE1C4D" w:rsidRDefault="00B5281E" w:rsidP="00FE1C4D">
      <w:pPr>
        <w:pStyle w:val="a3"/>
        <w:spacing w:after="0" w:line="240" w:lineRule="auto"/>
        <w:ind w:left="0"/>
        <w:jc w:val="both"/>
        <w:rPr>
          <w:rFonts w:ascii="Times New Roman" w:eastAsia="Times New Roman" w:hAnsi="Times New Roman" w:cs="Times New Roman"/>
          <w:sz w:val="28"/>
          <w:szCs w:val="28"/>
        </w:rPr>
      </w:pPr>
    </w:p>
    <w:p w14:paraId="27B7B18B" w14:textId="6CEF91CF" w:rsidR="00970FAA" w:rsidRPr="00FE1C4D" w:rsidRDefault="00970FAA" w:rsidP="00D80960">
      <w:pPr>
        <w:spacing w:after="0" w:line="240" w:lineRule="auto"/>
        <w:jc w:val="center"/>
        <w:rPr>
          <w:rFonts w:ascii="Times New Roman" w:eastAsia="Times New Roman" w:hAnsi="Times New Roman" w:cs="Times New Roman"/>
          <w:sz w:val="28"/>
          <w:szCs w:val="28"/>
          <w:lang w:val="kk-KZ"/>
        </w:rPr>
      </w:pPr>
      <w:r w:rsidRPr="00FE1C4D">
        <w:rPr>
          <w:rFonts w:ascii="Times New Roman" w:eastAsia="Times New Roman" w:hAnsi="Times New Roman" w:cs="Times New Roman"/>
          <w:b/>
          <w:sz w:val="28"/>
          <w:szCs w:val="28"/>
        </w:rPr>
        <w:t xml:space="preserve">IV. </w:t>
      </w:r>
      <w:r w:rsidRPr="00FE1C4D">
        <w:rPr>
          <w:rFonts w:ascii="Times New Roman" w:eastAsia="Times New Roman" w:hAnsi="Times New Roman" w:cs="Times New Roman"/>
          <w:b/>
          <w:sz w:val="28"/>
          <w:szCs w:val="28"/>
          <w:lang w:val="kk-KZ"/>
        </w:rPr>
        <w:t xml:space="preserve">Тест сынақтарының көмегімен бастауыш білім беру пәні бойынша білімдерді анықтауда төмендегі ақыл-ой қызметінің </w:t>
      </w:r>
      <w:r w:rsidRPr="00FE1C4D">
        <w:rPr>
          <w:rFonts w:ascii="Times New Roman" w:eastAsia="Times New Roman" w:hAnsi="Times New Roman" w:cs="Times New Roman"/>
          <w:b/>
          <w:bCs/>
          <w:sz w:val="28"/>
          <w:szCs w:val="28"/>
          <w:lang w:val="kk-KZ"/>
        </w:rPr>
        <w:t>түрлері бағаланады:</w:t>
      </w:r>
    </w:p>
    <w:p w14:paraId="793D16E5" w14:textId="7E0E924B" w:rsidR="004D1661" w:rsidRPr="00FE1C4D" w:rsidRDefault="00970FAA" w:rsidP="00D8096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r w:rsidR="00921A98" w:rsidRPr="00FE1C4D">
        <w:rPr>
          <w:rFonts w:ascii="Times New Roman" w:hAnsi="Times New Roman" w:cs="Times New Roman"/>
          <w:sz w:val="28"/>
          <w:szCs w:val="28"/>
        </w:rPr>
        <w:t xml:space="preserve"> – 20 </w:t>
      </w:r>
      <w:r w:rsidRPr="00FE1C4D">
        <w:rPr>
          <w:rFonts w:ascii="Times New Roman" w:hAnsi="Times New Roman" w:cs="Times New Roman"/>
          <w:sz w:val="28"/>
          <w:szCs w:val="28"/>
          <w:lang w:val="kk-KZ"/>
        </w:rPr>
        <w:t>тест сұрағы</w:t>
      </w:r>
    </w:p>
    <w:p w14:paraId="37A43BC3" w14:textId="1FDAB332" w:rsidR="00921A98" w:rsidRPr="00FE1C4D" w:rsidRDefault="00970FAA" w:rsidP="00D8096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E1C4D">
        <w:rPr>
          <w:rFonts w:ascii="Times New Roman" w:hAnsi="Times New Roman" w:cs="Times New Roman"/>
          <w:sz w:val="28"/>
          <w:szCs w:val="28"/>
          <w:lang w:val="kk-KZ"/>
        </w:rPr>
        <w:t xml:space="preserve">Пайымдау </w:t>
      </w:r>
      <w:r w:rsidR="00921A98" w:rsidRPr="00FE1C4D">
        <w:rPr>
          <w:rFonts w:ascii="Times New Roman" w:hAnsi="Times New Roman" w:cs="Times New Roman"/>
          <w:sz w:val="28"/>
          <w:szCs w:val="28"/>
        </w:rPr>
        <w:t xml:space="preserve">– 10 </w:t>
      </w:r>
      <w:r w:rsidRPr="00FE1C4D">
        <w:rPr>
          <w:rFonts w:ascii="Times New Roman" w:hAnsi="Times New Roman" w:cs="Times New Roman"/>
          <w:sz w:val="28"/>
          <w:szCs w:val="28"/>
          <w:lang w:val="kk-KZ"/>
        </w:rPr>
        <w:t>тест сұрағы</w:t>
      </w:r>
      <w:r w:rsidRPr="00FE1C4D">
        <w:rPr>
          <w:rFonts w:ascii="Times New Roman" w:hAnsi="Times New Roman" w:cs="Times New Roman"/>
          <w:sz w:val="28"/>
          <w:szCs w:val="28"/>
        </w:rPr>
        <w:t xml:space="preserve"> </w:t>
      </w:r>
    </w:p>
    <w:p w14:paraId="32958953" w14:textId="3B476A4D" w:rsidR="00921A98" w:rsidRPr="00FE1C4D" w:rsidRDefault="00970FAA" w:rsidP="00D80960">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E1C4D">
        <w:rPr>
          <w:rFonts w:ascii="Times New Roman" w:hAnsi="Times New Roman" w:cs="Times New Roman"/>
          <w:sz w:val="28"/>
          <w:szCs w:val="28"/>
          <w:lang w:val="kk-KZ"/>
        </w:rPr>
        <w:t>Талдау жасау</w:t>
      </w:r>
      <w:r w:rsidR="00921A98" w:rsidRPr="00FE1C4D">
        <w:rPr>
          <w:rFonts w:ascii="Times New Roman" w:hAnsi="Times New Roman" w:cs="Times New Roman"/>
          <w:sz w:val="28"/>
          <w:szCs w:val="28"/>
        </w:rPr>
        <w:t xml:space="preserve"> – 10 </w:t>
      </w:r>
      <w:r w:rsidRPr="00FE1C4D">
        <w:rPr>
          <w:rFonts w:ascii="Times New Roman" w:hAnsi="Times New Roman" w:cs="Times New Roman"/>
          <w:sz w:val="28"/>
          <w:szCs w:val="28"/>
          <w:lang w:val="kk-KZ"/>
        </w:rPr>
        <w:t>тест сұрағы</w:t>
      </w:r>
      <w:r w:rsidRPr="00FE1C4D">
        <w:rPr>
          <w:rFonts w:ascii="Times New Roman" w:hAnsi="Times New Roman" w:cs="Times New Roman"/>
          <w:sz w:val="28"/>
          <w:szCs w:val="28"/>
        </w:rPr>
        <w:t xml:space="preserve"> </w:t>
      </w:r>
    </w:p>
    <w:p w14:paraId="28976F82" w14:textId="69FC11E1" w:rsidR="00B5281E" w:rsidRPr="00FE1C4D" w:rsidRDefault="00B5281E" w:rsidP="00D80960">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658548DB" w14:textId="35424ADD" w:rsidR="00970FAA" w:rsidRPr="00FE1C4D" w:rsidRDefault="00970FAA" w:rsidP="00FE1C4D">
      <w:pPr>
        <w:spacing w:after="0" w:line="240" w:lineRule="auto"/>
        <w:jc w:val="center"/>
        <w:rPr>
          <w:rFonts w:ascii="Times New Roman" w:eastAsia="Times New Roman" w:hAnsi="Times New Roman" w:cs="Times New Roman"/>
          <w:b/>
          <w:sz w:val="28"/>
          <w:szCs w:val="28"/>
          <w:lang w:val="kk-KZ"/>
        </w:rPr>
      </w:pPr>
      <w:r w:rsidRPr="00FE1C4D">
        <w:rPr>
          <w:rFonts w:ascii="Times New Roman" w:eastAsia="Times New Roman" w:hAnsi="Times New Roman" w:cs="Times New Roman"/>
          <w:b/>
          <w:sz w:val="28"/>
          <w:szCs w:val="28"/>
        </w:rPr>
        <w:t>V</w:t>
      </w:r>
      <w:r w:rsidRPr="00FE1C4D">
        <w:rPr>
          <w:rFonts w:ascii="Times New Roman" w:eastAsia="Times New Roman" w:hAnsi="Times New Roman" w:cs="Times New Roman"/>
          <w:b/>
          <w:sz w:val="28"/>
          <w:szCs w:val="28"/>
          <w:lang w:val="kk-KZ"/>
        </w:rPr>
        <w:t xml:space="preserve">. </w:t>
      </w:r>
      <w:r w:rsidRPr="00FE1C4D">
        <w:rPr>
          <w:rFonts w:ascii="Times New Roman" w:eastAsia="Times New Roman" w:hAnsi="Times New Roman" w:cs="Times New Roman"/>
          <w:b/>
          <w:iCs/>
          <w:sz w:val="28"/>
          <w:szCs w:val="28"/>
          <w:lang w:val="kk-KZ"/>
        </w:rPr>
        <w:t>Министр қоры үстемесіне үміткер педагогтер үшін</w:t>
      </w:r>
    </w:p>
    <w:p w14:paraId="4548DCEA" w14:textId="00AD21FF" w:rsidR="00970FAA" w:rsidRPr="00FE1C4D" w:rsidRDefault="00970FAA" w:rsidP="00FE1C4D">
      <w:pPr>
        <w:spacing w:after="0" w:line="240" w:lineRule="auto"/>
        <w:jc w:val="center"/>
        <w:rPr>
          <w:rFonts w:ascii="Times New Roman" w:eastAsia="Times New Roman" w:hAnsi="Times New Roman" w:cs="Times New Roman"/>
          <w:b/>
          <w:sz w:val="28"/>
          <w:szCs w:val="28"/>
          <w:lang w:val="kk-KZ"/>
        </w:rPr>
      </w:pPr>
      <w:r w:rsidRPr="00FE1C4D">
        <w:rPr>
          <w:rFonts w:ascii="Times New Roman" w:eastAsia="Times New Roman" w:hAnsi="Times New Roman" w:cs="Times New Roman"/>
          <w:b/>
          <w:sz w:val="28"/>
          <w:szCs w:val="28"/>
          <w:lang w:val="kk-KZ"/>
        </w:rPr>
        <w:t>Бастауыш білім беру пәнінен тесттер спецификациясы</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710"/>
        <w:gridCol w:w="851"/>
        <w:gridCol w:w="2693"/>
      </w:tblGrid>
      <w:tr w:rsidR="00146DDC" w:rsidRPr="00FE1C4D" w14:paraId="434A026F" w14:textId="77777777" w:rsidTr="00146DDC">
        <w:tc>
          <w:tcPr>
            <w:tcW w:w="1984" w:type="dxa"/>
            <w:shd w:val="clear" w:color="auto" w:fill="auto"/>
            <w:vAlign w:val="center"/>
          </w:tcPr>
          <w:p w14:paraId="1465FF65" w14:textId="52DE3B0A" w:rsidR="00146DDC" w:rsidRPr="00FE1C4D" w:rsidRDefault="00146DDC" w:rsidP="00FE1C4D">
            <w:pPr>
              <w:widowControl w:val="0"/>
              <w:autoSpaceDE w:val="0"/>
              <w:autoSpaceDN w:val="0"/>
              <w:spacing w:after="0" w:line="240" w:lineRule="auto"/>
              <w:jc w:val="center"/>
              <w:rPr>
                <w:rFonts w:ascii="Times New Roman" w:eastAsia="Calibri" w:hAnsi="Times New Roman" w:cs="Times New Roman"/>
                <w:b/>
                <w:bCs/>
                <w:sz w:val="24"/>
                <w:szCs w:val="24"/>
              </w:rPr>
            </w:pPr>
            <w:r w:rsidRPr="00FE1C4D">
              <w:rPr>
                <w:rFonts w:ascii="Times New Roman" w:eastAsia="Calibri" w:hAnsi="Times New Roman" w:cs="Times New Roman"/>
                <w:b/>
                <w:bCs/>
                <w:sz w:val="24"/>
                <w:szCs w:val="24"/>
              </w:rPr>
              <w:t>M</w:t>
            </w:r>
            <w:r w:rsidR="00970FAA" w:rsidRPr="00FE1C4D">
              <w:rPr>
                <w:rFonts w:ascii="Times New Roman" w:eastAsia="Calibri" w:hAnsi="Times New Roman" w:cs="Times New Roman"/>
                <w:b/>
                <w:bCs/>
                <w:sz w:val="24"/>
                <w:szCs w:val="24"/>
                <w:lang w:val="kk-KZ"/>
              </w:rPr>
              <w:t>азмұн саласы</w:t>
            </w:r>
          </w:p>
        </w:tc>
        <w:tc>
          <w:tcPr>
            <w:tcW w:w="3402" w:type="dxa"/>
            <w:shd w:val="clear" w:color="auto" w:fill="auto"/>
            <w:vAlign w:val="center"/>
          </w:tcPr>
          <w:p w14:paraId="280373A0" w14:textId="4153CF6F" w:rsidR="00146DDC" w:rsidRPr="00FE1C4D" w:rsidRDefault="00970FAA" w:rsidP="00FE1C4D">
            <w:pPr>
              <w:widowControl w:val="0"/>
              <w:autoSpaceDE w:val="0"/>
              <w:autoSpaceDN w:val="0"/>
              <w:spacing w:after="0" w:line="240" w:lineRule="auto"/>
              <w:jc w:val="center"/>
              <w:rPr>
                <w:rFonts w:ascii="Times New Roman" w:eastAsia="Calibri" w:hAnsi="Times New Roman" w:cs="Times New Roman"/>
                <w:b/>
                <w:bCs/>
                <w:sz w:val="24"/>
                <w:szCs w:val="24"/>
              </w:rPr>
            </w:pPr>
            <w:r w:rsidRPr="00FE1C4D">
              <w:rPr>
                <w:rFonts w:ascii="Times New Roman" w:eastAsia="Calibri" w:hAnsi="Times New Roman" w:cs="Times New Roman"/>
                <w:b/>
                <w:bCs/>
                <w:sz w:val="24"/>
                <w:szCs w:val="24"/>
                <w:lang w:val="kk-KZ"/>
              </w:rPr>
              <w:t>Бөлім</w:t>
            </w:r>
          </w:p>
        </w:tc>
        <w:tc>
          <w:tcPr>
            <w:tcW w:w="1561" w:type="dxa"/>
            <w:gridSpan w:val="2"/>
          </w:tcPr>
          <w:p w14:paraId="277781DD" w14:textId="7015A0C9" w:rsidR="00146DDC" w:rsidRPr="00FE1C4D" w:rsidRDefault="00970FAA" w:rsidP="00FE1C4D">
            <w:pPr>
              <w:widowControl w:val="0"/>
              <w:autoSpaceDE w:val="0"/>
              <w:autoSpaceDN w:val="0"/>
              <w:spacing w:after="0" w:line="240" w:lineRule="auto"/>
              <w:jc w:val="center"/>
              <w:rPr>
                <w:rFonts w:ascii="Times New Roman" w:eastAsia="Calibri" w:hAnsi="Times New Roman" w:cs="Times New Roman"/>
                <w:b/>
                <w:bCs/>
                <w:sz w:val="24"/>
                <w:szCs w:val="24"/>
              </w:rPr>
            </w:pPr>
            <w:r w:rsidRPr="00FE1C4D">
              <w:rPr>
                <w:rFonts w:ascii="Times New Roman" w:eastAsia="Calibri" w:hAnsi="Times New Roman" w:cs="Times New Roman"/>
                <w:b/>
                <w:bCs/>
                <w:sz w:val="24"/>
                <w:szCs w:val="24"/>
                <w:lang w:val="kk-KZ"/>
              </w:rPr>
              <w:t>Тапсырмалар</w:t>
            </w:r>
          </w:p>
        </w:tc>
        <w:tc>
          <w:tcPr>
            <w:tcW w:w="2693" w:type="dxa"/>
            <w:shd w:val="clear" w:color="auto" w:fill="auto"/>
            <w:vAlign w:val="center"/>
          </w:tcPr>
          <w:p w14:paraId="2EBDD2BA" w14:textId="26D6403C" w:rsidR="00146DDC" w:rsidRPr="00FE1C4D" w:rsidRDefault="00970FAA" w:rsidP="00FE1C4D">
            <w:pPr>
              <w:widowControl w:val="0"/>
              <w:autoSpaceDE w:val="0"/>
              <w:autoSpaceDN w:val="0"/>
              <w:spacing w:after="0" w:line="240" w:lineRule="auto"/>
              <w:jc w:val="center"/>
              <w:rPr>
                <w:rFonts w:ascii="Times New Roman" w:eastAsia="Calibri" w:hAnsi="Times New Roman" w:cs="Times New Roman"/>
                <w:b/>
                <w:bCs/>
                <w:sz w:val="28"/>
                <w:szCs w:val="28"/>
              </w:rPr>
            </w:pPr>
            <w:r w:rsidRPr="00FE1C4D">
              <w:rPr>
                <w:rFonts w:ascii="Times New Roman" w:eastAsia="Calibri" w:hAnsi="Times New Roman" w:cs="Times New Roman"/>
                <w:b/>
                <w:sz w:val="24"/>
                <w:szCs w:val="24"/>
                <w:lang w:val="kk-KZ"/>
              </w:rPr>
              <w:t>Бағаланатын ақыл-ой қызметі түрі</w:t>
            </w:r>
          </w:p>
        </w:tc>
      </w:tr>
      <w:tr w:rsidR="00146DDC" w:rsidRPr="00FE1C4D" w14:paraId="1CC39A1E" w14:textId="77777777" w:rsidTr="00146DDC">
        <w:tc>
          <w:tcPr>
            <w:tcW w:w="1984" w:type="dxa"/>
            <w:vMerge w:val="restart"/>
            <w:shd w:val="clear" w:color="auto" w:fill="auto"/>
            <w:vAlign w:val="center"/>
          </w:tcPr>
          <w:p w14:paraId="14A8CD97" w14:textId="3A1C9553"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rPr>
              <w:t>I</w:t>
            </w:r>
          </w:p>
        </w:tc>
        <w:tc>
          <w:tcPr>
            <w:tcW w:w="3402" w:type="dxa"/>
            <w:vMerge w:val="restart"/>
            <w:shd w:val="clear" w:color="auto" w:fill="auto"/>
            <w:vAlign w:val="center"/>
          </w:tcPr>
          <w:p w14:paraId="2AE3CEC2" w14:textId="752702B0"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r w:rsidRPr="00FE1C4D">
              <w:rPr>
                <w:rFonts w:ascii="Times New Roman" w:eastAsia="Calibri" w:hAnsi="Times New Roman" w:cs="Times New Roman"/>
                <w:sz w:val="28"/>
                <w:szCs w:val="28"/>
                <w:lang w:val="kk-KZ"/>
              </w:rPr>
              <w:t>Оқу сауаттылығы</w:t>
            </w:r>
          </w:p>
        </w:tc>
        <w:tc>
          <w:tcPr>
            <w:tcW w:w="710" w:type="dxa"/>
            <w:vMerge w:val="restart"/>
            <w:vAlign w:val="center"/>
          </w:tcPr>
          <w:p w14:paraId="14862CF2" w14:textId="153BECE8" w:rsidR="00146DDC" w:rsidRPr="00FE1C4D" w:rsidRDefault="00146DDC" w:rsidP="00FE1C4D">
            <w:pPr>
              <w:widowControl w:val="0"/>
              <w:autoSpaceDE w:val="0"/>
              <w:autoSpaceDN w:val="0"/>
              <w:spacing w:after="0" w:line="240" w:lineRule="auto"/>
              <w:jc w:val="center"/>
              <w:rPr>
                <w:rFonts w:ascii="Times New Roman" w:hAnsi="Times New Roman" w:cs="Times New Roman"/>
                <w:sz w:val="28"/>
                <w:szCs w:val="28"/>
              </w:rPr>
            </w:pPr>
            <w:r w:rsidRPr="00FE1C4D">
              <w:rPr>
                <w:rFonts w:ascii="Times New Roman" w:hAnsi="Times New Roman" w:cs="Times New Roman"/>
                <w:sz w:val="28"/>
                <w:szCs w:val="28"/>
              </w:rPr>
              <w:t>9</w:t>
            </w:r>
          </w:p>
        </w:tc>
        <w:tc>
          <w:tcPr>
            <w:tcW w:w="851" w:type="dxa"/>
          </w:tcPr>
          <w:p w14:paraId="007FA519" w14:textId="07F67228"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tcBorders>
            <w:shd w:val="clear" w:color="auto" w:fill="FFFFFF"/>
            <w:vAlign w:val="center"/>
          </w:tcPr>
          <w:p w14:paraId="3BED6189" w14:textId="79E2B079"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0CD12199" w14:textId="77777777" w:rsidTr="00146DDC">
        <w:tc>
          <w:tcPr>
            <w:tcW w:w="1984" w:type="dxa"/>
            <w:vMerge/>
            <w:shd w:val="clear" w:color="auto" w:fill="auto"/>
            <w:vAlign w:val="center"/>
          </w:tcPr>
          <w:p w14:paraId="0F216480"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F1938FA"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3F757FBC"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55AB8451" w14:textId="21C30AF2"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w:t>
            </w:r>
          </w:p>
        </w:tc>
        <w:tc>
          <w:tcPr>
            <w:tcW w:w="2693" w:type="dxa"/>
            <w:tcBorders>
              <w:top w:val="single" w:sz="4" w:space="0" w:color="auto"/>
              <w:left w:val="single" w:sz="4" w:space="0" w:color="auto"/>
              <w:bottom w:val="single" w:sz="4" w:space="0" w:color="auto"/>
            </w:tcBorders>
            <w:shd w:val="clear" w:color="auto" w:fill="FFFFFF"/>
          </w:tcPr>
          <w:p w14:paraId="30000BCA" w14:textId="4993CE9C"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1001DFE8" w14:textId="77777777" w:rsidTr="00146DDC">
        <w:tc>
          <w:tcPr>
            <w:tcW w:w="1984" w:type="dxa"/>
            <w:vMerge/>
            <w:shd w:val="clear" w:color="auto" w:fill="auto"/>
            <w:vAlign w:val="center"/>
          </w:tcPr>
          <w:p w14:paraId="0ADE8E91"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171012C4"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6256FB98"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5EACA49F" w14:textId="5287B9E8"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w:t>
            </w:r>
          </w:p>
        </w:tc>
        <w:tc>
          <w:tcPr>
            <w:tcW w:w="2693" w:type="dxa"/>
            <w:tcBorders>
              <w:top w:val="single" w:sz="4" w:space="0" w:color="auto"/>
              <w:left w:val="single" w:sz="4" w:space="0" w:color="auto"/>
              <w:bottom w:val="single" w:sz="4" w:space="0" w:color="auto"/>
            </w:tcBorders>
            <w:shd w:val="clear" w:color="auto" w:fill="FFFFFF"/>
          </w:tcPr>
          <w:p w14:paraId="2034432D" w14:textId="6E364131"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146DDC" w:rsidRPr="00FE1C4D" w14:paraId="2BF0539B" w14:textId="77777777" w:rsidTr="00146DDC">
        <w:tc>
          <w:tcPr>
            <w:tcW w:w="1984" w:type="dxa"/>
            <w:vMerge/>
            <w:shd w:val="clear" w:color="auto" w:fill="auto"/>
            <w:vAlign w:val="center"/>
          </w:tcPr>
          <w:p w14:paraId="32F7707E"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9A367DD"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7455578C" w14:textId="77777777"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6CD47E2C" w14:textId="3BF3EAE0"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4</w:t>
            </w:r>
          </w:p>
        </w:tc>
        <w:tc>
          <w:tcPr>
            <w:tcW w:w="2693" w:type="dxa"/>
            <w:tcBorders>
              <w:top w:val="single" w:sz="4" w:space="0" w:color="auto"/>
              <w:left w:val="single" w:sz="4" w:space="0" w:color="auto"/>
              <w:bottom w:val="single" w:sz="4" w:space="0" w:color="auto"/>
            </w:tcBorders>
            <w:shd w:val="clear" w:color="auto" w:fill="FFFFFF"/>
            <w:vAlign w:val="center"/>
          </w:tcPr>
          <w:p w14:paraId="2EF9459D" w14:textId="0329E777"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146DDC" w:rsidRPr="00FE1C4D" w14:paraId="027CDF66" w14:textId="77777777" w:rsidTr="00146DDC">
        <w:tc>
          <w:tcPr>
            <w:tcW w:w="1984" w:type="dxa"/>
            <w:vMerge/>
            <w:shd w:val="clear" w:color="auto" w:fill="auto"/>
            <w:vAlign w:val="center"/>
          </w:tcPr>
          <w:p w14:paraId="23744B2E"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3F74E8DF"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431F32F9" w14:textId="77777777"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03167F98" w14:textId="178654F1"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5</w:t>
            </w:r>
          </w:p>
        </w:tc>
        <w:tc>
          <w:tcPr>
            <w:tcW w:w="2693" w:type="dxa"/>
            <w:tcBorders>
              <w:top w:val="single" w:sz="4" w:space="0" w:color="auto"/>
              <w:left w:val="single" w:sz="4" w:space="0" w:color="auto"/>
              <w:bottom w:val="single" w:sz="4" w:space="0" w:color="auto"/>
            </w:tcBorders>
            <w:shd w:val="clear" w:color="auto" w:fill="FFFFFF"/>
            <w:vAlign w:val="center"/>
          </w:tcPr>
          <w:p w14:paraId="11298FC3" w14:textId="0BC2F9FE"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146DDC" w:rsidRPr="00FE1C4D" w14:paraId="24F5435D" w14:textId="77777777" w:rsidTr="00146DDC">
        <w:tc>
          <w:tcPr>
            <w:tcW w:w="1984" w:type="dxa"/>
            <w:vMerge/>
            <w:shd w:val="clear" w:color="auto" w:fill="auto"/>
            <w:vAlign w:val="center"/>
          </w:tcPr>
          <w:p w14:paraId="0B92EEFA"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1EE692AA"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781557DB" w14:textId="77777777"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0E9543D1" w14:textId="1775528F"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6</w:t>
            </w:r>
          </w:p>
        </w:tc>
        <w:tc>
          <w:tcPr>
            <w:tcW w:w="2693" w:type="dxa"/>
            <w:tcBorders>
              <w:top w:val="single" w:sz="4" w:space="0" w:color="auto"/>
              <w:left w:val="single" w:sz="4" w:space="0" w:color="auto"/>
              <w:bottom w:val="single" w:sz="4" w:space="0" w:color="auto"/>
            </w:tcBorders>
            <w:shd w:val="clear" w:color="auto" w:fill="FFFFFF"/>
            <w:vAlign w:val="center"/>
          </w:tcPr>
          <w:p w14:paraId="0F5758C5" w14:textId="70458FF9"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21A699B2" w14:textId="77777777" w:rsidTr="00145B4F">
        <w:tc>
          <w:tcPr>
            <w:tcW w:w="1984" w:type="dxa"/>
            <w:vMerge/>
            <w:shd w:val="clear" w:color="auto" w:fill="auto"/>
            <w:vAlign w:val="center"/>
          </w:tcPr>
          <w:p w14:paraId="7026150C"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0024FC8"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39B4B351"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73BB626D" w14:textId="0AECE37C"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7</w:t>
            </w:r>
          </w:p>
        </w:tc>
        <w:tc>
          <w:tcPr>
            <w:tcW w:w="2693" w:type="dxa"/>
            <w:tcBorders>
              <w:top w:val="single" w:sz="4" w:space="0" w:color="auto"/>
              <w:left w:val="single" w:sz="4" w:space="0" w:color="auto"/>
              <w:bottom w:val="single" w:sz="4" w:space="0" w:color="auto"/>
            </w:tcBorders>
            <w:shd w:val="clear" w:color="auto" w:fill="FFFFFF"/>
          </w:tcPr>
          <w:p w14:paraId="76BBE755" w14:textId="71E728B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3549A5C8" w14:textId="77777777" w:rsidTr="00145B4F">
        <w:tc>
          <w:tcPr>
            <w:tcW w:w="1984" w:type="dxa"/>
            <w:vMerge/>
            <w:shd w:val="clear" w:color="auto" w:fill="auto"/>
            <w:vAlign w:val="center"/>
          </w:tcPr>
          <w:p w14:paraId="0F631836"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67A47B39"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6A95AF55"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2C182EF9" w14:textId="3CDFD3FB"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8</w:t>
            </w:r>
          </w:p>
        </w:tc>
        <w:tc>
          <w:tcPr>
            <w:tcW w:w="2693" w:type="dxa"/>
            <w:tcBorders>
              <w:top w:val="single" w:sz="4" w:space="0" w:color="auto"/>
              <w:left w:val="single" w:sz="4" w:space="0" w:color="auto"/>
              <w:bottom w:val="single" w:sz="4" w:space="0" w:color="auto"/>
            </w:tcBorders>
            <w:shd w:val="clear" w:color="auto" w:fill="FFFFFF"/>
          </w:tcPr>
          <w:p w14:paraId="36CEC433" w14:textId="0BA5138D"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4B4E0CC8" w14:textId="77777777" w:rsidTr="00145B4F">
        <w:tc>
          <w:tcPr>
            <w:tcW w:w="1984" w:type="dxa"/>
            <w:vMerge/>
            <w:shd w:val="clear" w:color="auto" w:fill="auto"/>
            <w:vAlign w:val="center"/>
          </w:tcPr>
          <w:p w14:paraId="685B35BE"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E29B97B"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0695F9CC"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71BD5608" w14:textId="71D4060B"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9</w:t>
            </w:r>
          </w:p>
        </w:tc>
        <w:tc>
          <w:tcPr>
            <w:tcW w:w="2693" w:type="dxa"/>
            <w:tcBorders>
              <w:top w:val="single" w:sz="4" w:space="0" w:color="auto"/>
              <w:left w:val="single" w:sz="4" w:space="0" w:color="auto"/>
              <w:bottom w:val="single" w:sz="4" w:space="0" w:color="auto"/>
            </w:tcBorders>
            <w:shd w:val="clear" w:color="auto" w:fill="FFFFFF"/>
          </w:tcPr>
          <w:p w14:paraId="079A7383" w14:textId="2D58AA85"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24591BD5" w14:textId="77777777" w:rsidTr="00145B4F">
        <w:tc>
          <w:tcPr>
            <w:tcW w:w="1984" w:type="dxa"/>
            <w:vMerge/>
            <w:shd w:val="clear" w:color="auto" w:fill="auto"/>
            <w:vAlign w:val="center"/>
          </w:tcPr>
          <w:p w14:paraId="0C4D243C"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673C188"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13B16705"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21D42692" w14:textId="6DF8C73C"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10</w:t>
            </w:r>
          </w:p>
        </w:tc>
        <w:tc>
          <w:tcPr>
            <w:tcW w:w="2693" w:type="dxa"/>
            <w:tcBorders>
              <w:top w:val="single" w:sz="4" w:space="0" w:color="auto"/>
              <w:left w:val="single" w:sz="4" w:space="0" w:color="auto"/>
              <w:bottom w:val="single" w:sz="4" w:space="0" w:color="auto"/>
            </w:tcBorders>
            <w:shd w:val="clear" w:color="auto" w:fill="FFFFFF"/>
          </w:tcPr>
          <w:p w14:paraId="62D8704D" w14:textId="361EFC7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146DDC" w:rsidRPr="00FE1C4D" w14:paraId="787E038E" w14:textId="77777777" w:rsidTr="00146DDC">
        <w:tc>
          <w:tcPr>
            <w:tcW w:w="1984" w:type="dxa"/>
            <w:vMerge w:val="restart"/>
            <w:shd w:val="clear" w:color="auto" w:fill="auto"/>
            <w:vAlign w:val="center"/>
          </w:tcPr>
          <w:p w14:paraId="098D7666" w14:textId="1843141D"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rPr>
              <w:t>II</w:t>
            </w:r>
          </w:p>
        </w:tc>
        <w:tc>
          <w:tcPr>
            <w:tcW w:w="3402" w:type="dxa"/>
            <w:vMerge w:val="restart"/>
            <w:shd w:val="clear" w:color="auto" w:fill="auto"/>
            <w:vAlign w:val="center"/>
          </w:tcPr>
          <w:p w14:paraId="1303ED7E" w14:textId="59770F1E"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r w:rsidRPr="00FE1C4D">
              <w:rPr>
                <w:rFonts w:ascii="Times New Roman" w:eastAsia="Calibri" w:hAnsi="Times New Roman" w:cs="Times New Roman"/>
                <w:sz w:val="28"/>
                <w:szCs w:val="28"/>
                <w:lang w:val="kk-KZ"/>
              </w:rPr>
              <w:t>Ана тілі</w:t>
            </w:r>
          </w:p>
        </w:tc>
        <w:tc>
          <w:tcPr>
            <w:tcW w:w="710" w:type="dxa"/>
            <w:vMerge w:val="restart"/>
          </w:tcPr>
          <w:p w14:paraId="350024D3" w14:textId="7B2F37A6"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10</w:t>
            </w:r>
          </w:p>
        </w:tc>
        <w:tc>
          <w:tcPr>
            <w:tcW w:w="851" w:type="dxa"/>
          </w:tcPr>
          <w:p w14:paraId="18BAA45D" w14:textId="7C0030B8"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11</w:t>
            </w:r>
          </w:p>
        </w:tc>
        <w:tc>
          <w:tcPr>
            <w:tcW w:w="2693" w:type="dxa"/>
            <w:tcBorders>
              <w:top w:val="single" w:sz="4" w:space="0" w:color="auto"/>
              <w:left w:val="single" w:sz="4" w:space="0" w:color="auto"/>
              <w:bottom w:val="single" w:sz="4" w:space="0" w:color="auto"/>
            </w:tcBorders>
            <w:shd w:val="clear" w:color="auto" w:fill="FFFFFF"/>
            <w:vAlign w:val="center"/>
          </w:tcPr>
          <w:p w14:paraId="4B402FFE" w14:textId="07E3E97B" w:rsidR="00146DDC"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28F10ECF" w14:textId="77777777" w:rsidTr="00146DDC">
        <w:tc>
          <w:tcPr>
            <w:tcW w:w="1984" w:type="dxa"/>
            <w:vMerge/>
            <w:shd w:val="clear" w:color="auto" w:fill="auto"/>
            <w:vAlign w:val="center"/>
          </w:tcPr>
          <w:p w14:paraId="155B4817"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69E9443D"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8EFA220"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4EBC69B" w14:textId="2E5A00A6"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12</w:t>
            </w:r>
          </w:p>
        </w:tc>
        <w:tc>
          <w:tcPr>
            <w:tcW w:w="2693" w:type="dxa"/>
            <w:tcBorders>
              <w:top w:val="single" w:sz="4" w:space="0" w:color="auto"/>
              <w:left w:val="single" w:sz="4" w:space="0" w:color="auto"/>
              <w:bottom w:val="single" w:sz="4" w:space="0" w:color="auto"/>
            </w:tcBorders>
            <w:shd w:val="clear" w:color="auto" w:fill="FFFFFF"/>
          </w:tcPr>
          <w:p w14:paraId="542EF81B" w14:textId="21216D6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0F0A8943" w14:textId="77777777" w:rsidTr="00146DDC">
        <w:tc>
          <w:tcPr>
            <w:tcW w:w="1984" w:type="dxa"/>
            <w:vMerge/>
            <w:shd w:val="clear" w:color="auto" w:fill="auto"/>
            <w:vAlign w:val="center"/>
          </w:tcPr>
          <w:p w14:paraId="42D1DD5C"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825FB2D"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7B55AEF1"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4219E47" w14:textId="4DD7B93E"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13</w:t>
            </w:r>
          </w:p>
        </w:tc>
        <w:tc>
          <w:tcPr>
            <w:tcW w:w="2693" w:type="dxa"/>
            <w:tcBorders>
              <w:top w:val="single" w:sz="4" w:space="0" w:color="auto"/>
              <w:left w:val="single" w:sz="4" w:space="0" w:color="auto"/>
              <w:bottom w:val="single" w:sz="4" w:space="0" w:color="auto"/>
            </w:tcBorders>
            <w:shd w:val="clear" w:color="auto" w:fill="FFFFFF"/>
          </w:tcPr>
          <w:p w14:paraId="08C1D4BA" w14:textId="5054A0BC"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D67EC" w:rsidRPr="00FE1C4D" w14:paraId="3DBE8454" w14:textId="77777777" w:rsidTr="00145B4F">
        <w:tc>
          <w:tcPr>
            <w:tcW w:w="1984" w:type="dxa"/>
            <w:vMerge/>
            <w:shd w:val="clear" w:color="auto" w:fill="auto"/>
            <w:vAlign w:val="center"/>
          </w:tcPr>
          <w:p w14:paraId="224090D4"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200E56A"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3110792B"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176DE987" w14:textId="67EA70AA"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14</w:t>
            </w:r>
          </w:p>
        </w:tc>
        <w:tc>
          <w:tcPr>
            <w:tcW w:w="2693" w:type="dxa"/>
            <w:tcBorders>
              <w:top w:val="single" w:sz="4" w:space="0" w:color="auto"/>
              <w:left w:val="single" w:sz="4" w:space="0" w:color="auto"/>
              <w:bottom w:val="single" w:sz="4" w:space="0" w:color="auto"/>
            </w:tcBorders>
            <w:shd w:val="clear" w:color="auto" w:fill="FFFFFF"/>
          </w:tcPr>
          <w:p w14:paraId="6EA4A799" w14:textId="275995C9"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D67EC" w:rsidRPr="00FE1C4D" w14:paraId="121EE533" w14:textId="77777777" w:rsidTr="00145B4F">
        <w:tc>
          <w:tcPr>
            <w:tcW w:w="1984" w:type="dxa"/>
            <w:vMerge/>
            <w:shd w:val="clear" w:color="auto" w:fill="auto"/>
            <w:vAlign w:val="center"/>
          </w:tcPr>
          <w:p w14:paraId="00D3E52B"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C0B58A5"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4216FC9A"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A548A5C" w14:textId="27F10E3D"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15</w:t>
            </w:r>
          </w:p>
        </w:tc>
        <w:tc>
          <w:tcPr>
            <w:tcW w:w="2693" w:type="dxa"/>
            <w:tcBorders>
              <w:top w:val="single" w:sz="4" w:space="0" w:color="auto"/>
              <w:left w:val="single" w:sz="4" w:space="0" w:color="auto"/>
              <w:bottom w:val="single" w:sz="4" w:space="0" w:color="auto"/>
            </w:tcBorders>
            <w:shd w:val="clear" w:color="auto" w:fill="FFFFFF"/>
          </w:tcPr>
          <w:p w14:paraId="584CB740" w14:textId="0B058039"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D67EC" w:rsidRPr="00FE1C4D" w14:paraId="233F5EE8" w14:textId="77777777" w:rsidTr="00145B4F">
        <w:tc>
          <w:tcPr>
            <w:tcW w:w="1984" w:type="dxa"/>
            <w:vMerge/>
            <w:shd w:val="clear" w:color="auto" w:fill="auto"/>
            <w:vAlign w:val="center"/>
          </w:tcPr>
          <w:p w14:paraId="464B8BED"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B43D7FD"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E35B1E8"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54C1FD65" w14:textId="65BC03E3"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16</w:t>
            </w:r>
          </w:p>
        </w:tc>
        <w:tc>
          <w:tcPr>
            <w:tcW w:w="2693" w:type="dxa"/>
            <w:tcBorders>
              <w:top w:val="single" w:sz="4" w:space="0" w:color="auto"/>
              <w:left w:val="single" w:sz="4" w:space="0" w:color="auto"/>
              <w:bottom w:val="single" w:sz="4" w:space="0" w:color="auto"/>
            </w:tcBorders>
            <w:shd w:val="clear" w:color="auto" w:fill="FFFFFF"/>
          </w:tcPr>
          <w:p w14:paraId="3122E887" w14:textId="4F58282D"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70FAA" w:rsidRPr="00FE1C4D" w14:paraId="2D9FF8B5" w14:textId="77777777" w:rsidTr="00145B4F">
        <w:tc>
          <w:tcPr>
            <w:tcW w:w="1984" w:type="dxa"/>
            <w:vMerge/>
            <w:shd w:val="clear" w:color="auto" w:fill="auto"/>
            <w:vAlign w:val="center"/>
          </w:tcPr>
          <w:p w14:paraId="5128B848"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2327F5F"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val="restart"/>
          </w:tcPr>
          <w:p w14:paraId="0514938E"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064D117E" w14:textId="78EE1179"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17</w:t>
            </w:r>
          </w:p>
        </w:tc>
        <w:tc>
          <w:tcPr>
            <w:tcW w:w="2693" w:type="dxa"/>
            <w:tcBorders>
              <w:top w:val="single" w:sz="4" w:space="0" w:color="auto"/>
              <w:left w:val="single" w:sz="4" w:space="0" w:color="auto"/>
              <w:bottom w:val="single" w:sz="4" w:space="0" w:color="auto"/>
            </w:tcBorders>
            <w:shd w:val="clear" w:color="auto" w:fill="FFFFFF"/>
          </w:tcPr>
          <w:p w14:paraId="55A4C82B" w14:textId="328F7B00"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3BABB697" w14:textId="77777777" w:rsidTr="00145B4F">
        <w:tc>
          <w:tcPr>
            <w:tcW w:w="1984" w:type="dxa"/>
            <w:vMerge/>
            <w:shd w:val="clear" w:color="auto" w:fill="auto"/>
            <w:vAlign w:val="center"/>
          </w:tcPr>
          <w:p w14:paraId="6D14FE7C"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973C6DE"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59F94CC5"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49A11B2C" w14:textId="60215261"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18</w:t>
            </w:r>
          </w:p>
        </w:tc>
        <w:tc>
          <w:tcPr>
            <w:tcW w:w="2693" w:type="dxa"/>
            <w:tcBorders>
              <w:top w:val="single" w:sz="4" w:space="0" w:color="auto"/>
              <w:left w:val="single" w:sz="4" w:space="0" w:color="auto"/>
              <w:bottom w:val="single" w:sz="4" w:space="0" w:color="auto"/>
            </w:tcBorders>
            <w:shd w:val="clear" w:color="auto" w:fill="FFFFFF"/>
          </w:tcPr>
          <w:p w14:paraId="449C4FBC" w14:textId="3D170B2F"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52812BAA" w14:textId="77777777" w:rsidTr="00145B4F">
        <w:tc>
          <w:tcPr>
            <w:tcW w:w="1984" w:type="dxa"/>
            <w:vMerge/>
            <w:shd w:val="clear" w:color="auto" w:fill="auto"/>
            <w:vAlign w:val="center"/>
          </w:tcPr>
          <w:p w14:paraId="458889C9"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21AB013"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D369698"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74E18A63" w14:textId="7962442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19</w:t>
            </w:r>
          </w:p>
        </w:tc>
        <w:tc>
          <w:tcPr>
            <w:tcW w:w="2693" w:type="dxa"/>
            <w:tcBorders>
              <w:top w:val="single" w:sz="4" w:space="0" w:color="auto"/>
              <w:left w:val="single" w:sz="4" w:space="0" w:color="auto"/>
              <w:bottom w:val="single" w:sz="4" w:space="0" w:color="auto"/>
            </w:tcBorders>
            <w:shd w:val="clear" w:color="auto" w:fill="FFFFFF"/>
          </w:tcPr>
          <w:p w14:paraId="0B86EEBB" w14:textId="11A6DA25"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5C2AE3E3" w14:textId="77777777" w:rsidTr="00145B4F">
        <w:tc>
          <w:tcPr>
            <w:tcW w:w="1984" w:type="dxa"/>
            <w:vMerge/>
            <w:shd w:val="clear" w:color="auto" w:fill="auto"/>
            <w:vAlign w:val="center"/>
          </w:tcPr>
          <w:p w14:paraId="4074E748"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FD99CC8"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764FA1D4"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A608683" w14:textId="49DD821B"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20</w:t>
            </w:r>
          </w:p>
        </w:tc>
        <w:tc>
          <w:tcPr>
            <w:tcW w:w="2693" w:type="dxa"/>
            <w:tcBorders>
              <w:top w:val="single" w:sz="4" w:space="0" w:color="auto"/>
              <w:left w:val="single" w:sz="4" w:space="0" w:color="auto"/>
              <w:bottom w:val="single" w:sz="4" w:space="0" w:color="auto"/>
            </w:tcBorders>
            <w:shd w:val="clear" w:color="auto" w:fill="FFFFFF"/>
          </w:tcPr>
          <w:p w14:paraId="241531F9" w14:textId="56AFDC46"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3D7DD961" w14:textId="77777777" w:rsidTr="00145B4F">
        <w:tc>
          <w:tcPr>
            <w:tcW w:w="1984" w:type="dxa"/>
            <w:vMerge w:val="restart"/>
            <w:shd w:val="clear" w:color="auto" w:fill="auto"/>
            <w:vAlign w:val="center"/>
          </w:tcPr>
          <w:p w14:paraId="747571C6" w14:textId="3D1E1AD5"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rPr>
              <w:t>III</w:t>
            </w:r>
          </w:p>
        </w:tc>
        <w:tc>
          <w:tcPr>
            <w:tcW w:w="3402" w:type="dxa"/>
            <w:vMerge w:val="restart"/>
            <w:shd w:val="clear" w:color="auto" w:fill="auto"/>
            <w:vAlign w:val="center"/>
          </w:tcPr>
          <w:p w14:paraId="589AB1DD" w14:textId="5411AE5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r w:rsidRPr="00FE1C4D">
              <w:rPr>
                <w:rFonts w:ascii="Times New Roman" w:eastAsia="Calibri" w:hAnsi="Times New Roman" w:cs="Times New Roman"/>
                <w:sz w:val="28"/>
                <w:szCs w:val="28"/>
              </w:rPr>
              <w:t>М</w:t>
            </w:r>
            <w:r w:rsidR="00944A42" w:rsidRPr="00FE1C4D">
              <w:rPr>
                <w:rFonts w:ascii="Times New Roman" w:eastAsia="Calibri" w:hAnsi="Times New Roman" w:cs="Times New Roman"/>
                <w:sz w:val="28"/>
                <w:szCs w:val="28"/>
                <w:lang w:val="kk-KZ"/>
              </w:rPr>
              <w:t>атематика</w:t>
            </w:r>
          </w:p>
        </w:tc>
        <w:tc>
          <w:tcPr>
            <w:tcW w:w="710" w:type="dxa"/>
            <w:vMerge w:val="restart"/>
          </w:tcPr>
          <w:p w14:paraId="69615979" w14:textId="43955594"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10</w:t>
            </w:r>
          </w:p>
        </w:tc>
        <w:tc>
          <w:tcPr>
            <w:tcW w:w="851" w:type="dxa"/>
          </w:tcPr>
          <w:p w14:paraId="41A64BB8" w14:textId="51D51C0D"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21</w:t>
            </w:r>
          </w:p>
        </w:tc>
        <w:tc>
          <w:tcPr>
            <w:tcW w:w="2693" w:type="dxa"/>
            <w:tcBorders>
              <w:top w:val="single" w:sz="4" w:space="0" w:color="auto"/>
              <w:left w:val="single" w:sz="4" w:space="0" w:color="auto"/>
              <w:bottom w:val="single" w:sz="4" w:space="0" w:color="auto"/>
            </w:tcBorders>
            <w:shd w:val="clear" w:color="auto" w:fill="FFFFFF"/>
          </w:tcPr>
          <w:p w14:paraId="23B3A2EB" w14:textId="269B6999"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094C2A45" w14:textId="77777777" w:rsidTr="00146DDC">
        <w:tc>
          <w:tcPr>
            <w:tcW w:w="1984" w:type="dxa"/>
            <w:vMerge/>
            <w:shd w:val="clear" w:color="auto" w:fill="auto"/>
            <w:vAlign w:val="center"/>
          </w:tcPr>
          <w:p w14:paraId="20092712"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1A2CA64C"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14F46FB4"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DF47366" w14:textId="77A1FB2E"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22</w:t>
            </w:r>
          </w:p>
        </w:tc>
        <w:tc>
          <w:tcPr>
            <w:tcW w:w="2693" w:type="dxa"/>
            <w:tcBorders>
              <w:top w:val="single" w:sz="4" w:space="0" w:color="auto"/>
              <w:left w:val="single" w:sz="4" w:space="0" w:color="auto"/>
              <w:bottom w:val="single" w:sz="4" w:space="0" w:color="auto"/>
            </w:tcBorders>
            <w:shd w:val="clear" w:color="auto" w:fill="FFFFFF"/>
          </w:tcPr>
          <w:p w14:paraId="65FBD5F6" w14:textId="27B8595C"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70FAA" w:rsidRPr="00FE1C4D" w14:paraId="6BE04686" w14:textId="77777777" w:rsidTr="00146DDC">
        <w:tc>
          <w:tcPr>
            <w:tcW w:w="1984" w:type="dxa"/>
            <w:vMerge/>
            <w:shd w:val="clear" w:color="auto" w:fill="auto"/>
            <w:vAlign w:val="center"/>
          </w:tcPr>
          <w:p w14:paraId="49FE3BC2"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39475F23"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17179829"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02199D82" w14:textId="1C2E1976"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23</w:t>
            </w:r>
          </w:p>
        </w:tc>
        <w:tc>
          <w:tcPr>
            <w:tcW w:w="2693" w:type="dxa"/>
            <w:tcBorders>
              <w:top w:val="single" w:sz="4" w:space="0" w:color="auto"/>
              <w:left w:val="single" w:sz="4" w:space="0" w:color="auto"/>
              <w:bottom w:val="single" w:sz="4" w:space="0" w:color="auto"/>
            </w:tcBorders>
            <w:shd w:val="clear" w:color="auto" w:fill="FFFFFF"/>
          </w:tcPr>
          <w:p w14:paraId="2BBC24E6" w14:textId="163B4D1B"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Талдау</w:t>
            </w:r>
          </w:p>
        </w:tc>
      </w:tr>
      <w:tr w:rsidR="009D67EC" w:rsidRPr="00FE1C4D" w14:paraId="07D0E89E" w14:textId="77777777" w:rsidTr="00145B4F">
        <w:tc>
          <w:tcPr>
            <w:tcW w:w="1984" w:type="dxa"/>
            <w:vMerge/>
            <w:shd w:val="clear" w:color="auto" w:fill="auto"/>
            <w:vAlign w:val="center"/>
          </w:tcPr>
          <w:p w14:paraId="15FE71A7"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D5AC798"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31E18843"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7EA7E755" w14:textId="2F938030"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24</w:t>
            </w:r>
          </w:p>
        </w:tc>
        <w:tc>
          <w:tcPr>
            <w:tcW w:w="2693" w:type="dxa"/>
            <w:tcBorders>
              <w:top w:val="single" w:sz="4" w:space="0" w:color="auto"/>
              <w:left w:val="single" w:sz="4" w:space="0" w:color="auto"/>
              <w:bottom w:val="single" w:sz="4" w:space="0" w:color="auto"/>
            </w:tcBorders>
            <w:shd w:val="clear" w:color="auto" w:fill="FFFFFF"/>
          </w:tcPr>
          <w:p w14:paraId="0A62B546" w14:textId="0557652C"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D67EC" w:rsidRPr="00FE1C4D" w14:paraId="3BE04A47" w14:textId="77777777" w:rsidTr="00145B4F">
        <w:tc>
          <w:tcPr>
            <w:tcW w:w="1984" w:type="dxa"/>
            <w:vMerge/>
            <w:shd w:val="clear" w:color="auto" w:fill="auto"/>
            <w:vAlign w:val="center"/>
          </w:tcPr>
          <w:p w14:paraId="7478B2FD"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5777996"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7CD205B5"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63805C10" w14:textId="48A96D61"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25</w:t>
            </w:r>
          </w:p>
        </w:tc>
        <w:tc>
          <w:tcPr>
            <w:tcW w:w="2693" w:type="dxa"/>
            <w:tcBorders>
              <w:top w:val="single" w:sz="4" w:space="0" w:color="auto"/>
              <w:left w:val="single" w:sz="4" w:space="0" w:color="auto"/>
              <w:bottom w:val="single" w:sz="4" w:space="0" w:color="auto"/>
            </w:tcBorders>
            <w:shd w:val="clear" w:color="auto" w:fill="FFFFFF"/>
          </w:tcPr>
          <w:p w14:paraId="4E58B338" w14:textId="5E9D819E"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D67EC" w:rsidRPr="00FE1C4D" w14:paraId="2EE64B28" w14:textId="77777777" w:rsidTr="00145B4F">
        <w:tc>
          <w:tcPr>
            <w:tcW w:w="1984" w:type="dxa"/>
            <w:vMerge/>
            <w:shd w:val="clear" w:color="auto" w:fill="auto"/>
            <w:vAlign w:val="center"/>
          </w:tcPr>
          <w:p w14:paraId="268E64F4"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3FC3B257"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33DC5C72"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519D9B4E" w14:textId="26D60811"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26</w:t>
            </w:r>
          </w:p>
        </w:tc>
        <w:tc>
          <w:tcPr>
            <w:tcW w:w="2693" w:type="dxa"/>
            <w:tcBorders>
              <w:top w:val="single" w:sz="4" w:space="0" w:color="auto"/>
              <w:left w:val="single" w:sz="4" w:space="0" w:color="auto"/>
              <w:bottom w:val="single" w:sz="4" w:space="0" w:color="auto"/>
            </w:tcBorders>
            <w:shd w:val="clear" w:color="auto" w:fill="FFFFFF"/>
          </w:tcPr>
          <w:p w14:paraId="265BE82A" w14:textId="372948DB"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Пайымдау</w:t>
            </w:r>
          </w:p>
        </w:tc>
      </w:tr>
      <w:tr w:rsidR="00970FAA" w:rsidRPr="00FE1C4D" w14:paraId="63D6EC88" w14:textId="77777777" w:rsidTr="00145B4F">
        <w:tc>
          <w:tcPr>
            <w:tcW w:w="1984" w:type="dxa"/>
            <w:vMerge/>
            <w:shd w:val="clear" w:color="auto" w:fill="auto"/>
            <w:vAlign w:val="center"/>
          </w:tcPr>
          <w:p w14:paraId="53DE0456"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7594A09"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71554A4F"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0779F93D" w14:textId="7C00483E"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27</w:t>
            </w:r>
          </w:p>
        </w:tc>
        <w:tc>
          <w:tcPr>
            <w:tcW w:w="2693" w:type="dxa"/>
            <w:tcBorders>
              <w:top w:val="single" w:sz="4" w:space="0" w:color="auto"/>
              <w:left w:val="single" w:sz="4" w:space="0" w:color="auto"/>
              <w:bottom w:val="single" w:sz="4" w:space="0" w:color="auto"/>
            </w:tcBorders>
            <w:shd w:val="clear" w:color="auto" w:fill="FFFFFF"/>
          </w:tcPr>
          <w:p w14:paraId="6D5B54F3" w14:textId="4305586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21511CAE" w14:textId="77777777" w:rsidTr="00145B4F">
        <w:tc>
          <w:tcPr>
            <w:tcW w:w="1984" w:type="dxa"/>
            <w:vMerge/>
            <w:shd w:val="clear" w:color="auto" w:fill="auto"/>
            <w:vAlign w:val="center"/>
          </w:tcPr>
          <w:p w14:paraId="473CF9CB"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0947B92A"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4C72A903"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1F9740A0" w14:textId="31E06B16"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28</w:t>
            </w:r>
          </w:p>
        </w:tc>
        <w:tc>
          <w:tcPr>
            <w:tcW w:w="2693" w:type="dxa"/>
            <w:tcBorders>
              <w:top w:val="single" w:sz="4" w:space="0" w:color="auto"/>
              <w:left w:val="single" w:sz="4" w:space="0" w:color="auto"/>
              <w:bottom w:val="single" w:sz="4" w:space="0" w:color="auto"/>
            </w:tcBorders>
            <w:shd w:val="clear" w:color="auto" w:fill="FFFFFF"/>
          </w:tcPr>
          <w:p w14:paraId="0896EEBA" w14:textId="05EC820F"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1EFB7C43" w14:textId="77777777" w:rsidTr="00145B4F">
        <w:tc>
          <w:tcPr>
            <w:tcW w:w="1984" w:type="dxa"/>
            <w:vMerge/>
            <w:shd w:val="clear" w:color="auto" w:fill="auto"/>
            <w:vAlign w:val="center"/>
          </w:tcPr>
          <w:p w14:paraId="02D69E9B"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7E8F52E2"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D15BDC1"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5B6B993F" w14:textId="0978E883"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29</w:t>
            </w:r>
          </w:p>
        </w:tc>
        <w:tc>
          <w:tcPr>
            <w:tcW w:w="2693" w:type="dxa"/>
            <w:tcBorders>
              <w:top w:val="single" w:sz="4" w:space="0" w:color="auto"/>
              <w:left w:val="single" w:sz="4" w:space="0" w:color="auto"/>
              <w:bottom w:val="single" w:sz="4" w:space="0" w:color="auto"/>
            </w:tcBorders>
            <w:shd w:val="clear" w:color="auto" w:fill="FFFFFF"/>
          </w:tcPr>
          <w:p w14:paraId="49E2DB14" w14:textId="66450824"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970FAA" w:rsidRPr="00FE1C4D" w14:paraId="5D5D77D5" w14:textId="77777777" w:rsidTr="00145B4F">
        <w:tc>
          <w:tcPr>
            <w:tcW w:w="1984" w:type="dxa"/>
            <w:vMerge/>
            <w:shd w:val="clear" w:color="auto" w:fill="auto"/>
            <w:vAlign w:val="center"/>
          </w:tcPr>
          <w:p w14:paraId="30DAE2B1"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58377DA9"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1F8A3718"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63DCA2AB" w14:textId="7E7CA1EF"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30</w:t>
            </w:r>
          </w:p>
        </w:tc>
        <w:tc>
          <w:tcPr>
            <w:tcW w:w="2693" w:type="dxa"/>
            <w:tcBorders>
              <w:top w:val="single" w:sz="4" w:space="0" w:color="auto"/>
              <w:left w:val="single" w:sz="4" w:space="0" w:color="auto"/>
              <w:bottom w:val="single" w:sz="4" w:space="0" w:color="auto"/>
            </w:tcBorders>
            <w:shd w:val="clear" w:color="auto" w:fill="FFFFFF"/>
          </w:tcPr>
          <w:p w14:paraId="22597801" w14:textId="646A1126"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sz w:val="28"/>
                <w:szCs w:val="28"/>
              </w:rPr>
            </w:pPr>
            <w:r w:rsidRPr="00FE1C4D">
              <w:rPr>
                <w:rFonts w:ascii="Times New Roman" w:hAnsi="Times New Roman" w:cs="Times New Roman"/>
                <w:sz w:val="28"/>
                <w:szCs w:val="28"/>
                <w:lang w:val="kk-KZ"/>
              </w:rPr>
              <w:t>Қолдану</w:t>
            </w:r>
          </w:p>
        </w:tc>
      </w:tr>
      <w:tr w:rsidR="00146DDC" w:rsidRPr="00FE1C4D" w14:paraId="038F2591" w14:textId="77777777" w:rsidTr="00146DDC">
        <w:tc>
          <w:tcPr>
            <w:tcW w:w="1984" w:type="dxa"/>
            <w:vMerge w:val="restart"/>
            <w:shd w:val="clear" w:color="auto" w:fill="auto"/>
            <w:vAlign w:val="center"/>
          </w:tcPr>
          <w:p w14:paraId="65CB0C6E" w14:textId="3A34BEFC"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rPr>
              <w:t>IV</w:t>
            </w:r>
          </w:p>
        </w:tc>
        <w:tc>
          <w:tcPr>
            <w:tcW w:w="3402" w:type="dxa"/>
            <w:vMerge w:val="restart"/>
            <w:shd w:val="clear" w:color="auto" w:fill="auto"/>
            <w:vAlign w:val="center"/>
          </w:tcPr>
          <w:p w14:paraId="39A8C0F0" w14:textId="3204B5FD"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sz w:val="28"/>
                <w:szCs w:val="28"/>
              </w:rPr>
            </w:pPr>
            <w:r w:rsidRPr="00FE1C4D">
              <w:rPr>
                <w:rFonts w:ascii="Times New Roman" w:eastAsia="Calibri" w:hAnsi="Times New Roman" w:cs="Times New Roman"/>
                <w:sz w:val="28"/>
                <w:szCs w:val="28"/>
              </w:rPr>
              <w:t>T</w:t>
            </w:r>
            <w:r w:rsidR="00944A42" w:rsidRPr="00FE1C4D">
              <w:rPr>
                <w:rFonts w:ascii="Times New Roman" w:eastAsia="Calibri" w:hAnsi="Times New Roman" w:cs="Times New Roman"/>
                <w:sz w:val="28"/>
                <w:szCs w:val="28"/>
                <w:lang w:val="kk-KZ"/>
              </w:rPr>
              <w:t xml:space="preserve">абиғи пән </w:t>
            </w:r>
          </w:p>
        </w:tc>
        <w:tc>
          <w:tcPr>
            <w:tcW w:w="710" w:type="dxa"/>
            <w:vMerge w:val="restart"/>
          </w:tcPr>
          <w:p w14:paraId="3598761C" w14:textId="26974131"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6</w:t>
            </w:r>
          </w:p>
        </w:tc>
        <w:tc>
          <w:tcPr>
            <w:tcW w:w="851" w:type="dxa"/>
          </w:tcPr>
          <w:p w14:paraId="19FE7D06" w14:textId="0E5D3E72"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31</w:t>
            </w:r>
          </w:p>
        </w:tc>
        <w:tc>
          <w:tcPr>
            <w:tcW w:w="2693" w:type="dxa"/>
            <w:tcBorders>
              <w:top w:val="single" w:sz="4" w:space="0" w:color="auto"/>
              <w:left w:val="single" w:sz="4" w:space="0" w:color="auto"/>
              <w:bottom w:val="single" w:sz="4" w:space="0" w:color="auto"/>
            </w:tcBorders>
            <w:shd w:val="clear" w:color="auto" w:fill="FFFFFF"/>
          </w:tcPr>
          <w:p w14:paraId="530F0DBE" w14:textId="1AF2A593" w:rsidR="00146DDC"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Талдау</w:t>
            </w:r>
          </w:p>
        </w:tc>
      </w:tr>
      <w:tr w:rsidR="009D67EC" w:rsidRPr="00FE1C4D" w14:paraId="63B9E182" w14:textId="77777777" w:rsidTr="00145B4F">
        <w:tc>
          <w:tcPr>
            <w:tcW w:w="1984" w:type="dxa"/>
            <w:vMerge/>
            <w:shd w:val="clear" w:color="auto" w:fill="auto"/>
            <w:vAlign w:val="center"/>
          </w:tcPr>
          <w:p w14:paraId="25A0E29A"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821E6E5"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2DCA92A"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7A39477" w14:textId="2A314F31"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32</w:t>
            </w:r>
          </w:p>
        </w:tc>
        <w:tc>
          <w:tcPr>
            <w:tcW w:w="2693" w:type="dxa"/>
            <w:tcBorders>
              <w:top w:val="single" w:sz="4" w:space="0" w:color="auto"/>
              <w:left w:val="single" w:sz="4" w:space="0" w:color="auto"/>
              <w:bottom w:val="single" w:sz="4" w:space="0" w:color="auto"/>
            </w:tcBorders>
            <w:shd w:val="clear" w:color="auto" w:fill="FFFFFF"/>
          </w:tcPr>
          <w:p w14:paraId="198378B1" w14:textId="0CE7737D"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Пайымдау</w:t>
            </w:r>
          </w:p>
        </w:tc>
      </w:tr>
      <w:tr w:rsidR="009D67EC" w:rsidRPr="00FE1C4D" w14:paraId="14DC9A7B" w14:textId="77777777" w:rsidTr="00145B4F">
        <w:tc>
          <w:tcPr>
            <w:tcW w:w="1984" w:type="dxa"/>
            <w:vMerge/>
            <w:shd w:val="clear" w:color="auto" w:fill="auto"/>
            <w:vAlign w:val="center"/>
          </w:tcPr>
          <w:p w14:paraId="6D0D35CE"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ED60A29" w14:textId="77777777" w:rsidR="009D67EC" w:rsidRPr="00FE1C4D" w:rsidRDefault="009D67EC"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2504CFBA" w14:textId="7777777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64509724" w14:textId="40B7D1FC"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33</w:t>
            </w:r>
          </w:p>
        </w:tc>
        <w:tc>
          <w:tcPr>
            <w:tcW w:w="2693" w:type="dxa"/>
            <w:tcBorders>
              <w:top w:val="single" w:sz="4" w:space="0" w:color="auto"/>
              <w:left w:val="single" w:sz="4" w:space="0" w:color="auto"/>
              <w:bottom w:val="single" w:sz="4" w:space="0" w:color="auto"/>
            </w:tcBorders>
            <w:shd w:val="clear" w:color="auto" w:fill="FFFFFF"/>
          </w:tcPr>
          <w:p w14:paraId="02C32E87" w14:textId="7214AE87" w:rsidR="009D67EC" w:rsidRPr="00FE1C4D" w:rsidRDefault="009D67E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Пайымдау</w:t>
            </w:r>
          </w:p>
        </w:tc>
      </w:tr>
      <w:tr w:rsidR="00970FAA" w:rsidRPr="00FE1C4D" w14:paraId="3961ECB4" w14:textId="77777777" w:rsidTr="00145B4F">
        <w:tc>
          <w:tcPr>
            <w:tcW w:w="1984" w:type="dxa"/>
            <w:vMerge/>
            <w:shd w:val="clear" w:color="auto" w:fill="auto"/>
            <w:vAlign w:val="center"/>
          </w:tcPr>
          <w:p w14:paraId="6E1F2551"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3BE793F4"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0D8248AC"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E23D779" w14:textId="66FF7973"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34</w:t>
            </w:r>
          </w:p>
        </w:tc>
        <w:tc>
          <w:tcPr>
            <w:tcW w:w="2693" w:type="dxa"/>
            <w:tcBorders>
              <w:top w:val="single" w:sz="4" w:space="0" w:color="auto"/>
              <w:left w:val="single" w:sz="4" w:space="0" w:color="auto"/>
              <w:bottom w:val="single" w:sz="4" w:space="0" w:color="auto"/>
            </w:tcBorders>
            <w:shd w:val="clear" w:color="auto" w:fill="FFFFFF"/>
          </w:tcPr>
          <w:p w14:paraId="000E2303" w14:textId="1C6F815D"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2C72CA24" w14:textId="77777777" w:rsidTr="00145B4F">
        <w:tc>
          <w:tcPr>
            <w:tcW w:w="1984" w:type="dxa"/>
            <w:vMerge/>
            <w:shd w:val="clear" w:color="auto" w:fill="auto"/>
            <w:vAlign w:val="center"/>
          </w:tcPr>
          <w:p w14:paraId="7CC27B39"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4BFE2C46"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31B39F1C"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70F548ED" w14:textId="71E326DD"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35</w:t>
            </w:r>
          </w:p>
        </w:tc>
        <w:tc>
          <w:tcPr>
            <w:tcW w:w="2693" w:type="dxa"/>
            <w:tcBorders>
              <w:top w:val="single" w:sz="4" w:space="0" w:color="auto"/>
              <w:left w:val="single" w:sz="4" w:space="0" w:color="auto"/>
              <w:bottom w:val="single" w:sz="4" w:space="0" w:color="auto"/>
            </w:tcBorders>
            <w:shd w:val="clear" w:color="auto" w:fill="FFFFFF"/>
          </w:tcPr>
          <w:p w14:paraId="0CFBA197" w14:textId="4FEFB748"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0BCF15AE" w14:textId="77777777" w:rsidTr="00145B4F">
        <w:tc>
          <w:tcPr>
            <w:tcW w:w="1984" w:type="dxa"/>
            <w:vMerge/>
            <w:shd w:val="clear" w:color="auto" w:fill="auto"/>
            <w:vAlign w:val="center"/>
          </w:tcPr>
          <w:p w14:paraId="4AC187F7"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7D89F41B"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p>
        </w:tc>
        <w:tc>
          <w:tcPr>
            <w:tcW w:w="710" w:type="dxa"/>
            <w:vMerge/>
          </w:tcPr>
          <w:p w14:paraId="371BE9AF"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3066A6CC" w14:textId="3256D051"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36</w:t>
            </w:r>
          </w:p>
        </w:tc>
        <w:tc>
          <w:tcPr>
            <w:tcW w:w="2693" w:type="dxa"/>
            <w:tcBorders>
              <w:top w:val="single" w:sz="4" w:space="0" w:color="auto"/>
              <w:left w:val="single" w:sz="4" w:space="0" w:color="auto"/>
              <w:bottom w:val="single" w:sz="4" w:space="0" w:color="auto"/>
            </w:tcBorders>
            <w:shd w:val="clear" w:color="auto" w:fill="FFFFFF"/>
          </w:tcPr>
          <w:p w14:paraId="6D19A4AB" w14:textId="3E15CE3C"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7BE723D8" w14:textId="77777777" w:rsidTr="00146DDC">
        <w:tc>
          <w:tcPr>
            <w:tcW w:w="1984" w:type="dxa"/>
            <w:vMerge w:val="restart"/>
            <w:shd w:val="clear" w:color="auto" w:fill="auto"/>
            <w:vAlign w:val="center"/>
          </w:tcPr>
          <w:p w14:paraId="227F7ADF" w14:textId="148F93A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rPr>
              <w:t>V</w:t>
            </w:r>
          </w:p>
        </w:tc>
        <w:tc>
          <w:tcPr>
            <w:tcW w:w="3402" w:type="dxa"/>
            <w:vMerge w:val="restart"/>
            <w:shd w:val="clear" w:color="auto" w:fill="auto"/>
            <w:vAlign w:val="center"/>
          </w:tcPr>
          <w:p w14:paraId="0F997B81" w14:textId="65AE95EE"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sz w:val="28"/>
                <w:szCs w:val="28"/>
              </w:rPr>
            </w:pPr>
            <w:r w:rsidRPr="00FE1C4D">
              <w:rPr>
                <w:rFonts w:ascii="Times New Roman" w:eastAsia="Calibri" w:hAnsi="Times New Roman" w:cs="Times New Roman"/>
                <w:sz w:val="28"/>
                <w:szCs w:val="28"/>
              </w:rPr>
              <w:t>T</w:t>
            </w:r>
            <w:r w:rsidR="00944A42" w:rsidRPr="00FE1C4D">
              <w:rPr>
                <w:rFonts w:ascii="Times New Roman" w:eastAsia="Calibri" w:hAnsi="Times New Roman" w:cs="Times New Roman"/>
                <w:sz w:val="28"/>
                <w:szCs w:val="28"/>
                <w:lang w:val="kk-KZ"/>
              </w:rPr>
              <w:t>әрбие</w:t>
            </w:r>
          </w:p>
        </w:tc>
        <w:tc>
          <w:tcPr>
            <w:tcW w:w="710" w:type="dxa"/>
            <w:vMerge w:val="restart"/>
          </w:tcPr>
          <w:p w14:paraId="78EAB063" w14:textId="1F57395C"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4</w:t>
            </w:r>
          </w:p>
        </w:tc>
        <w:tc>
          <w:tcPr>
            <w:tcW w:w="851" w:type="dxa"/>
          </w:tcPr>
          <w:p w14:paraId="0E23CA13" w14:textId="478279C9"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37</w:t>
            </w:r>
          </w:p>
        </w:tc>
        <w:tc>
          <w:tcPr>
            <w:tcW w:w="2693" w:type="dxa"/>
            <w:tcBorders>
              <w:top w:val="single" w:sz="4" w:space="0" w:color="auto"/>
              <w:left w:val="single" w:sz="4" w:space="0" w:color="auto"/>
              <w:bottom w:val="single" w:sz="4" w:space="0" w:color="auto"/>
            </w:tcBorders>
            <w:shd w:val="clear" w:color="auto" w:fill="FFFFFF"/>
          </w:tcPr>
          <w:p w14:paraId="0E0BF5F3" w14:textId="3C32C0DE"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651FF99D" w14:textId="77777777" w:rsidTr="00146DDC">
        <w:tc>
          <w:tcPr>
            <w:tcW w:w="1984" w:type="dxa"/>
            <w:vMerge/>
            <w:shd w:val="clear" w:color="auto" w:fill="auto"/>
            <w:vAlign w:val="center"/>
          </w:tcPr>
          <w:p w14:paraId="6D571AFD"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41B35020"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1A89ECF9"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1715AAFA" w14:textId="7386DCFF"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38</w:t>
            </w:r>
          </w:p>
        </w:tc>
        <w:tc>
          <w:tcPr>
            <w:tcW w:w="2693" w:type="dxa"/>
            <w:tcBorders>
              <w:top w:val="single" w:sz="4" w:space="0" w:color="auto"/>
              <w:left w:val="single" w:sz="4" w:space="0" w:color="auto"/>
              <w:bottom w:val="single" w:sz="4" w:space="0" w:color="auto"/>
            </w:tcBorders>
            <w:shd w:val="clear" w:color="auto" w:fill="FFFFFF"/>
          </w:tcPr>
          <w:p w14:paraId="354CFA02" w14:textId="4655C91E"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2FA537EF" w14:textId="77777777" w:rsidTr="00146DDC">
        <w:tc>
          <w:tcPr>
            <w:tcW w:w="1984" w:type="dxa"/>
            <w:vMerge/>
            <w:shd w:val="clear" w:color="auto" w:fill="auto"/>
            <w:vAlign w:val="center"/>
          </w:tcPr>
          <w:p w14:paraId="16B7E28A"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277A8E31"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294DC33A"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23ADC146" w14:textId="17D91FB2"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39</w:t>
            </w:r>
          </w:p>
        </w:tc>
        <w:tc>
          <w:tcPr>
            <w:tcW w:w="2693" w:type="dxa"/>
            <w:tcBorders>
              <w:top w:val="single" w:sz="4" w:space="0" w:color="auto"/>
              <w:left w:val="single" w:sz="4" w:space="0" w:color="auto"/>
              <w:bottom w:val="single" w:sz="4" w:space="0" w:color="auto"/>
            </w:tcBorders>
            <w:shd w:val="clear" w:color="auto" w:fill="FFFFFF"/>
          </w:tcPr>
          <w:p w14:paraId="5BDC5B3E" w14:textId="08827621"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970FAA" w:rsidRPr="00FE1C4D" w14:paraId="6E25932D" w14:textId="77777777" w:rsidTr="00146DDC">
        <w:tc>
          <w:tcPr>
            <w:tcW w:w="1984" w:type="dxa"/>
            <w:vMerge/>
            <w:shd w:val="clear" w:color="auto" w:fill="auto"/>
            <w:vAlign w:val="center"/>
          </w:tcPr>
          <w:p w14:paraId="705FA091"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vMerge/>
            <w:shd w:val="clear" w:color="auto" w:fill="auto"/>
            <w:vAlign w:val="center"/>
          </w:tcPr>
          <w:p w14:paraId="1F9FC53A" w14:textId="77777777" w:rsidR="00970FAA" w:rsidRPr="00FE1C4D" w:rsidRDefault="00970FAA"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710" w:type="dxa"/>
            <w:vMerge/>
          </w:tcPr>
          <w:p w14:paraId="75C3B900" w14:textId="77777777"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4F5E00EF" w14:textId="77E82324"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40</w:t>
            </w:r>
          </w:p>
        </w:tc>
        <w:tc>
          <w:tcPr>
            <w:tcW w:w="2693" w:type="dxa"/>
            <w:tcBorders>
              <w:top w:val="single" w:sz="4" w:space="0" w:color="auto"/>
              <w:left w:val="single" w:sz="4" w:space="0" w:color="auto"/>
              <w:bottom w:val="single" w:sz="4" w:space="0" w:color="auto"/>
            </w:tcBorders>
            <w:shd w:val="clear" w:color="auto" w:fill="FFFFFF"/>
          </w:tcPr>
          <w:p w14:paraId="6456B9DF" w14:textId="1A416A82" w:rsidR="00970FAA" w:rsidRPr="00FE1C4D" w:rsidRDefault="00970FAA"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p>
        </w:tc>
      </w:tr>
      <w:tr w:rsidR="00146DDC" w:rsidRPr="00FE1C4D" w14:paraId="6704A95D" w14:textId="77777777" w:rsidTr="00146DDC">
        <w:tc>
          <w:tcPr>
            <w:tcW w:w="1984" w:type="dxa"/>
            <w:shd w:val="clear" w:color="auto" w:fill="auto"/>
            <w:vAlign w:val="center"/>
          </w:tcPr>
          <w:p w14:paraId="67B3E158" w14:textId="77777777" w:rsidR="00146DDC" w:rsidRPr="00FE1C4D" w:rsidRDefault="00146DDC" w:rsidP="00FE1C4D">
            <w:pPr>
              <w:widowControl w:val="0"/>
              <w:autoSpaceDE w:val="0"/>
              <w:autoSpaceDN w:val="0"/>
              <w:spacing w:after="0" w:line="240" w:lineRule="auto"/>
              <w:jc w:val="both"/>
              <w:rPr>
                <w:rFonts w:ascii="Times New Roman" w:eastAsia="Calibri" w:hAnsi="Times New Roman" w:cs="Times New Roman"/>
                <w:b/>
                <w:bCs/>
                <w:sz w:val="28"/>
                <w:szCs w:val="28"/>
              </w:rPr>
            </w:pPr>
          </w:p>
        </w:tc>
        <w:tc>
          <w:tcPr>
            <w:tcW w:w="3402" w:type="dxa"/>
            <w:shd w:val="clear" w:color="auto" w:fill="auto"/>
            <w:vAlign w:val="center"/>
          </w:tcPr>
          <w:p w14:paraId="7AD8C83A" w14:textId="1AFD8C16" w:rsidR="00146DDC" w:rsidRPr="00FE1C4D" w:rsidRDefault="00944A42" w:rsidP="00FE1C4D">
            <w:pPr>
              <w:widowControl w:val="0"/>
              <w:autoSpaceDE w:val="0"/>
              <w:autoSpaceDN w:val="0"/>
              <w:spacing w:after="0" w:line="240" w:lineRule="auto"/>
              <w:jc w:val="both"/>
              <w:rPr>
                <w:rFonts w:ascii="Times New Roman" w:eastAsia="Calibri" w:hAnsi="Times New Roman" w:cs="Times New Roman"/>
                <w:b/>
                <w:bCs/>
                <w:sz w:val="28"/>
                <w:szCs w:val="28"/>
              </w:rPr>
            </w:pPr>
            <w:r w:rsidRPr="00FE1C4D">
              <w:rPr>
                <w:rFonts w:ascii="Times New Roman" w:eastAsia="Calibri" w:hAnsi="Times New Roman" w:cs="Times New Roman"/>
                <w:b/>
                <w:bCs/>
                <w:sz w:val="28"/>
                <w:szCs w:val="28"/>
                <w:lang w:val="kk-KZ"/>
              </w:rPr>
              <w:t>Жалпы</w:t>
            </w:r>
          </w:p>
        </w:tc>
        <w:tc>
          <w:tcPr>
            <w:tcW w:w="710" w:type="dxa"/>
          </w:tcPr>
          <w:p w14:paraId="56126B79" w14:textId="77777777"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p>
        </w:tc>
        <w:tc>
          <w:tcPr>
            <w:tcW w:w="851" w:type="dxa"/>
          </w:tcPr>
          <w:p w14:paraId="69866269" w14:textId="60D2F709" w:rsidR="00146DDC" w:rsidRPr="00FE1C4D" w:rsidRDefault="00146DDC" w:rsidP="00FE1C4D">
            <w:pPr>
              <w:widowControl w:val="0"/>
              <w:autoSpaceDE w:val="0"/>
              <w:autoSpaceDN w:val="0"/>
              <w:spacing w:after="0" w:line="240" w:lineRule="auto"/>
              <w:jc w:val="both"/>
              <w:rPr>
                <w:rFonts w:ascii="Times New Roman" w:hAnsi="Times New Roman" w:cs="Times New Roman"/>
                <w:sz w:val="28"/>
                <w:szCs w:val="28"/>
              </w:rPr>
            </w:pPr>
            <w:r w:rsidRPr="00FE1C4D">
              <w:rPr>
                <w:rFonts w:ascii="Times New Roman" w:hAnsi="Times New Roman" w:cs="Times New Roman"/>
                <w:sz w:val="28"/>
                <w:szCs w:val="28"/>
              </w:rPr>
              <w:t>40</w:t>
            </w:r>
          </w:p>
        </w:tc>
        <w:tc>
          <w:tcPr>
            <w:tcW w:w="2693" w:type="dxa"/>
            <w:tcBorders>
              <w:top w:val="single" w:sz="4" w:space="0" w:color="auto"/>
              <w:left w:val="single" w:sz="4" w:space="0" w:color="auto"/>
              <w:bottom w:val="single" w:sz="4" w:space="0" w:color="auto"/>
            </w:tcBorders>
            <w:shd w:val="clear" w:color="auto" w:fill="FFFFFF"/>
          </w:tcPr>
          <w:p w14:paraId="0D620690" w14:textId="1E5AF5EF" w:rsidR="00146DDC" w:rsidRPr="00FE1C4D" w:rsidRDefault="00970FAA" w:rsidP="00FE1C4D">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FE1C4D">
              <w:rPr>
                <w:rFonts w:ascii="Times New Roman" w:hAnsi="Times New Roman" w:cs="Times New Roman"/>
                <w:sz w:val="28"/>
                <w:szCs w:val="28"/>
                <w:lang w:val="kk-KZ"/>
              </w:rPr>
              <w:t>Талдау</w:t>
            </w:r>
            <w:r w:rsidRPr="00FE1C4D">
              <w:rPr>
                <w:rFonts w:ascii="Times New Roman" w:eastAsia="Calibri" w:hAnsi="Times New Roman" w:cs="Times New Roman"/>
                <w:bCs/>
                <w:color w:val="000000"/>
                <w:sz w:val="28"/>
                <w:szCs w:val="28"/>
                <w:lang w:val="kk-KZ"/>
              </w:rPr>
              <w:t xml:space="preserve"> </w:t>
            </w:r>
            <w:r w:rsidR="00146DDC" w:rsidRPr="00FE1C4D">
              <w:rPr>
                <w:rFonts w:ascii="Times New Roman" w:eastAsia="Calibri" w:hAnsi="Times New Roman" w:cs="Times New Roman"/>
                <w:bCs/>
                <w:color w:val="000000"/>
                <w:sz w:val="28"/>
                <w:szCs w:val="28"/>
              </w:rPr>
              <w:t>-10</w:t>
            </w:r>
          </w:p>
          <w:p w14:paraId="04A26B14" w14:textId="44396994" w:rsidR="00146DDC" w:rsidRPr="00FE1C4D" w:rsidRDefault="009D67EC" w:rsidP="00FE1C4D">
            <w:pPr>
              <w:autoSpaceDE w:val="0"/>
              <w:autoSpaceDN w:val="0"/>
              <w:adjustRightInd w:val="0"/>
              <w:spacing w:after="0" w:line="240" w:lineRule="auto"/>
              <w:ind w:left="-5"/>
              <w:jc w:val="both"/>
              <w:rPr>
                <w:rFonts w:ascii="Times New Roman" w:eastAsia="Calibri" w:hAnsi="Times New Roman" w:cs="Times New Roman"/>
                <w:bCs/>
                <w:color w:val="000000"/>
                <w:sz w:val="28"/>
                <w:szCs w:val="28"/>
              </w:rPr>
            </w:pPr>
            <w:r w:rsidRPr="00FE1C4D">
              <w:rPr>
                <w:rFonts w:ascii="Times New Roman" w:hAnsi="Times New Roman" w:cs="Times New Roman"/>
                <w:sz w:val="28"/>
                <w:szCs w:val="28"/>
                <w:lang w:val="kk-KZ"/>
              </w:rPr>
              <w:t>Пайымдау</w:t>
            </w:r>
            <w:r w:rsidRPr="00FE1C4D">
              <w:rPr>
                <w:rFonts w:ascii="Times New Roman" w:eastAsia="Calibri" w:hAnsi="Times New Roman" w:cs="Times New Roman"/>
                <w:bCs/>
                <w:color w:val="000000"/>
                <w:sz w:val="28"/>
                <w:szCs w:val="28"/>
              </w:rPr>
              <w:t xml:space="preserve"> </w:t>
            </w:r>
            <w:r w:rsidR="00146DDC" w:rsidRPr="00FE1C4D">
              <w:rPr>
                <w:rFonts w:ascii="Times New Roman" w:eastAsia="Calibri" w:hAnsi="Times New Roman" w:cs="Times New Roman"/>
                <w:bCs/>
                <w:color w:val="000000"/>
                <w:sz w:val="28"/>
                <w:szCs w:val="28"/>
              </w:rPr>
              <w:t>-10</w:t>
            </w:r>
          </w:p>
          <w:p w14:paraId="637A5466" w14:textId="7ACB5E36" w:rsidR="00146DDC" w:rsidRPr="00FE1C4D" w:rsidRDefault="00970FAA" w:rsidP="00FE1C4D">
            <w:pPr>
              <w:autoSpaceDE w:val="0"/>
              <w:autoSpaceDN w:val="0"/>
              <w:adjustRightInd w:val="0"/>
              <w:spacing w:after="0" w:line="240" w:lineRule="auto"/>
              <w:ind w:left="-5"/>
              <w:jc w:val="both"/>
              <w:rPr>
                <w:rFonts w:ascii="Times New Roman" w:hAnsi="Times New Roman" w:cs="Times New Roman"/>
                <w:sz w:val="28"/>
                <w:szCs w:val="28"/>
              </w:rPr>
            </w:pPr>
            <w:r w:rsidRPr="00FE1C4D">
              <w:rPr>
                <w:rFonts w:ascii="Times New Roman" w:hAnsi="Times New Roman" w:cs="Times New Roman"/>
                <w:sz w:val="28"/>
                <w:szCs w:val="28"/>
                <w:lang w:val="kk-KZ"/>
              </w:rPr>
              <w:t>Қолдану</w:t>
            </w:r>
            <w:r w:rsidRPr="00FE1C4D">
              <w:rPr>
                <w:rFonts w:ascii="Times New Roman" w:eastAsia="Calibri" w:hAnsi="Times New Roman" w:cs="Times New Roman"/>
                <w:bCs/>
                <w:color w:val="000000"/>
                <w:sz w:val="28"/>
                <w:szCs w:val="28"/>
              </w:rPr>
              <w:t xml:space="preserve"> </w:t>
            </w:r>
            <w:r w:rsidR="00146DDC" w:rsidRPr="00FE1C4D">
              <w:rPr>
                <w:rFonts w:ascii="Times New Roman" w:eastAsia="Calibri" w:hAnsi="Times New Roman" w:cs="Times New Roman"/>
                <w:bCs/>
                <w:color w:val="000000"/>
                <w:sz w:val="28"/>
                <w:szCs w:val="28"/>
              </w:rPr>
              <w:t>-20</w:t>
            </w:r>
          </w:p>
        </w:tc>
      </w:tr>
    </w:tbl>
    <w:p w14:paraId="4A873FFA" w14:textId="25F52775" w:rsidR="00B24A4C" w:rsidRDefault="00B24A4C" w:rsidP="00FE1C4D">
      <w:pPr>
        <w:pStyle w:val="a3"/>
        <w:autoSpaceDE w:val="0"/>
        <w:autoSpaceDN w:val="0"/>
        <w:adjustRightInd w:val="0"/>
        <w:spacing w:after="0" w:line="240" w:lineRule="auto"/>
        <w:ind w:left="862"/>
        <w:jc w:val="both"/>
        <w:rPr>
          <w:rFonts w:ascii="Times New Roman" w:hAnsi="Times New Roman" w:cs="Times New Roman"/>
          <w:sz w:val="28"/>
          <w:szCs w:val="28"/>
        </w:rPr>
      </w:pPr>
    </w:p>
    <w:p w14:paraId="48F7742B" w14:textId="77777777" w:rsidR="00B24A4C" w:rsidRDefault="00B24A4C">
      <w:pPr>
        <w:rPr>
          <w:rFonts w:ascii="Times New Roman" w:hAnsi="Times New Roman" w:cs="Times New Roman"/>
          <w:sz w:val="28"/>
          <w:szCs w:val="28"/>
        </w:rPr>
      </w:pPr>
      <w:r>
        <w:rPr>
          <w:rFonts w:ascii="Times New Roman" w:hAnsi="Times New Roman" w:cs="Times New Roman"/>
          <w:sz w:val="28"/>
          <w:szCs w:val="28"/>
        </w:rPr>
        <w:br w:type="page"/>
      </w:r>
    </w:p>
    <w:p w14:paraId="311DD677" w14:textId="307752D8" w:rsidR="00944A42" w:rsidRPr="00FE1C4D" w:rsidRDefault="00944A42" w:rsidP="00FE1C4D">
      <w:pPr>
        <w:pStyle w:val="a3"/>
        <w:numPr>
          <w:ilvl w:val="0"/>
          <w:numId w:val="15"/>
        </w:numPr>
        <w:spacing w:after="0" w:line="240" w:lineRule="auto"/>
        <w:jc w:val="both"/>
        <w:rPr>
          <w:rFonts w:ascii="Times New Roman" w:hAnsi="Times New Roman" w:cs="Times New Roman"/>
          <w:b/>
          <w:bCs/>
          <w:sz w:val="28"/>
          <w:szCs w:val="28"/>
        </w:rPr>
      </w:pPr>
      <w:r w:rsidRPr="00FE1C4D">
        <w:rPr>
          <w:rFonts w:ascii="Times New Roman" w:eastAsia="Times New Roman" w:hAnsi="Times New Roman" w:cs="Times New Roman"/>
          <w:b/>
          <w:sz w:val="28"/>
          <w:szCs w:val="28"/>
          <w:lang w:val="kk-KZ"/>
        </w:rPr>
        <w:lastRenderedPageBreak/>
        <w:t xml:space="preserve">Бастауыш білім беру пәнінен </w:t>
      </w:r>
      <w:r w:rsidRPr="00FE1C4D">
        <w:rPr>
          <w:rFonts w:ascii="Times New Roman" w:hAnsi="Times New Roman" w:cs="Times New Roman"/>
          <w:b/>
          <w:bCs/>
          <w:sz w:val="28"/>
          <w:szCs w:val="28"/>
          <w:lang w:val="kk-KZ"/>
        </w:rPr>
        <w:t>білімдерді бағалаудың тест сынағы бөлімдері бойынша салыстырмалы көрсеткіштер.</w:t>
      </w:r>
    </w:p>
    <w:tbl>
      <w:tblPr>
        <w:tblStyle w:val="a4"/>
        <w:tblW w:w="9640" w:type="dxa"/>
        <w:tblInd w:w="-147" w:type="dxa"/>
        <w:tblLayout w:type="fixed"/>
        <w:tblLook w:val="04A0" w:firstRow="1" w:lastRow="0" w:firstColumn="1" w:lastColumn="0" w:noHBand="0" w:noVBand="1"/>
      </w:tblPr>
      <w:tblGrid>
        <w:gridCol w:w="426"/>
        <w:gridCol w:w="1559"/>
        <w:gridCol w:w="1701"/>
        <w:gridCol w:w="1418"/>
        <w:gridCol w:w="1842"/>
        <w:gridCol w:w="1418"/>
        <w:gridCol w:w="1276"/>
      </w:tblGrid>
      <w:tr w:rsidR="00944A42" w:rsidRPr="00FE1C4D" w14:paraId="15ADEE97" w14:textId="77777777" w:rsidTr="00B24A4C">
        <w:tc>
          <w:tcPr>
            <w:tcW w:w="426" w:type="dxa"/>
            <w:vAlign w:val="center"/>
          </w:tcPr>
          <w:p w14:paraId="559B8E10" w14:textId="77777777" w:rsidR="00944A42" w:rsidRPr="00FE1C4D" w:rsidRDefault="00944A42" w:rsidP="00FE1C4D">
            <w:pPr>
              <w:jc w:val="both"/>
              <w:rPr>
                <w:rFonts w:ascii="Times New Roman" w:hAnsi="Times New Roman" w:cs="Times New Roman"/>
                <w:b/>
                <w:bCs/>
                <w:sz w:val="28"/>
                <w:szCs w:val="28"/>
              </w:rPr>
            </w:pPr>
            <w:r w:rsidRPr="00FE1C4D">
              <w:rPr>
                <w:rFonts w:ascii="Times New Roman" w:hAnsi="Times New Roman" w:cs="Times New Roman"/>
                <w:b/>
                <w:bCs/>
                <w:sz w:val="28"/>
                <w:szCs w:val="28"/>
              </w:rPr>
              <w:t>№</w:t>
            </w:r>
          </w:p>
        </w:tc>
        <w:tc>
          <w:tcPr>
            <w:tcW w:w="1559" w:type="dxa"/>
            <w:vAlign w:val="center"/>
          </w:tcPr>
          <w:p w14:paraId="4BA5D833" w14:textId="19CEDB9E"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en-US"/>
              </w:rPr>
              <w:t>Te</w:t>
            </w:r>
            <w:r w:rsidRPr="00FE1C4D">
              <w:rPr>
                <w:rFonts w:ascii="Times New Roman" w:hAnsi="Times New Roman" w:cs="Times New Roman"/>
                <w:b/>
                <w:sz w:val="24"/>
                <w:szCs w:val="24"/>
                <w:lang w:val="kk-KZ"/>
              </w:rPr>
              <w:t>ст сынағының бөлімдері</w:t>
            </w:r>
          </w:p>
        </w:tc>
        <w:tc>
          <w:tcPr>
            <w:tcW w:w="1701" w:type="dxa"/>
          </w:tcPr>
          <w:p w14:paraId="3463F4F2" w14:textId="5F8F3ECE"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kk-KZ"/>
              </w:rPr>
              <w:t>Қамтылған мазмұн салалары</w:t>
            </w:r>
          </w:p>
        </w:tc>
        <w:tc>
          <w:tcPr>
            <w:tcW w:w="1418" w:type="dxa"/>
          </w:tcPr>
          <w:p w14:paraId="79B8A846" w14:textId="061F9047"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en-US"/>
              </w:rPr>
              <w:t>Ta</w:t>
            </w:r>
            <w:r w:rsidRPr="00FE1C4D">
              <w:rPr>
                <w:rFonts w:ascii="Times New Roman" w:hAnsi="Times New Roman" w:cs="Times New Roman"/>
                <w:b/>
                <w:sz w:val="24"/>
                <w:szCs w:val="24"/>
                <w:lang w:val="kk-KZ"/>
              </w:rPr>
              <w:t>псырмалар саны</w:t>
            </w:r>
          </w:p>
        </w:tc>
        <w:tc>
          <w:tcPr>
            <w:tcW w:w="1842" w:type="dxa"/>
          </w:tcPr>
          <w:p w14:paraId="3C1C86C2" w14:textId="73382EE5"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en-US"/>
              </w:rPr>
              <w:t>A</w:t>
            </w:r>
            <w:r w:rsidRPr="00FE1C4D">
              <w:rPr>
                <w:rFonts w:ascii="Times New Roman" w:hAnsi="Times New Roman" w:cs="Times New Roman"/>
                <w:b/>
                <w:sz w:val="24"/>
                <w:szCs w:val="24"/>
                <w:lang w:val="kk-KZ"/>
              </w:rPr>
              <w:t>жыратылған уақыт</w:t>
            </w:r>
          </w:p>
        </w:tc>
        <w:tc>
          <w:tcPr>
            <w:tcW w:w="1418" w:type="dxa"/>
          </w:tcPr>
          <w:p w14:paraId="2D6A87BC" w14:textId="41C99D71"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kk-KZ"/>
              </w:rPr>
              <w:t>Қиындық дәрежесі</w:t>
            </w:r>
          </w:p>
        </w:tc>
        <w:tc>
          <w:tcPr>
            <w:tcW w:w="1276" w:type="dxa"/>
          </w:tcPr>
          <w:p w14:paraId="6AE6072B" w14:textId="046D036D" w:rsidR="00944A42"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sz w:val="24"/>
                <w:szCs w:val="24"/>
                <w:lang w:val="kk-KZ"/>
              </w:rPr>
              <w:t>Бағаланатын ақыл-ой қызметі</w:t>
            </w:r>
          </w:p>
        </w:tc>
      </w:tr>
      <w:tr w:rsidR="00187B39" w:rsidRPr="00FE1C4D" w14:paraId="45A7574E" w14:textId="77777777" w:rsidTr="00B24A4C">
        <w:tc>
          <w:tcPr>
            <w:tcW w:w="426" w:type="dxa"/>
            <w:vAlign w:val="center"/>
          </w:tcPr>
          <w:p w14:paraId="4CA6D4F8" w14:textId="77777777" w:rsidR="00921A98" w:rsidRPr="00FE1C4D" w:rsidRDefault="00921A98" w:rsidP="00FE1C4D">
            <w:pPr>
              <w:jc w:val="both"/>
              <w:rPr>
                <w:rFonts w:ascii="Times New Roman" w:hAnsi="Times New Roman" w:cs="Times New Roman"/>
                <w:sz w:val="28"/>
                <w:szCs w:val="28"/>
              </w:rPr>
            </w:pPr>
          </w:p>
        </w:tc>
        <w:tc>
          <w:tcPr>
            <w:tcW w:w="1559" w:type="dxa"/>
            <w:vAlign w:val="center"/>
          </w:tcPr>
          <w:p w14:paraId="37451E30" w14:textId="081BB4AB" w:rsidR="00921A98" w:rsidRPr="00FE1C4D" w:rsidRDefault="00944A42" w:rsidP="00FE1C4D">
            <w:pPr>
              <w:jc w:val="both"/>
              <w:rPr>
                <w:rFonts w:ascii="Times New Roman" w:hAnsi="Times New Roman" w:cs="Times New Roman"/>
                <w:sz w:val="28"/>
                <w:szCs w:val="28"/>
              </w:rPr>
            </w:pPr>
            <w:r w:rsidRPr="00FE1C4D">
              <w:rPr>
                <w:rFonts w:ascii="Times New Roman" w:hAnsi="Times New Roman" w:cs="Times New Roman"/>
                <w:sz w:val="28"/>
                <w:szCs w:val="28"/>
                <w:lang w:val="kk-KZ"/>
              </w:rPr>
              <w:t>Педагогтің бастауыш білім беру пәні бойынша жалпы дайындығын бағалау</w:t>
            </w:r>
          </w:p>
        </w:tc>
        <w:tc>
          <w:tcPr>
            <w:tcW w:w="1701" w:type="dxa"/>
            <w:vAlign w:val="center"/>
          </w:tcPr>
          <w:p w14:paraId="71A3E715" w14:textId="77777777" w:rsidR="00921A98" w:rsidRPr="00FE1C4D" w:rsidRDefault="00921A98" w:rsidP="00FE1C4D">
            <w:pPr>
              <w:jc w:val="both"/>
              <w:rPr>
                <w:rFonts w:ascii="Times New Roman" w:hAnsi="Times New Roman" w:cs="Times New Roman"/>
                <w:sz w:val="28"/>
                <w:szCs w:val="28"/>
              </w:rPr>
            </w:pPr>
          </w:p>
          <w:p w14:paraId="37E5140E" w14:textId="77777777" w:rsidR="00921A98" w:rsidRPr="00FE1C4D" w:rsidRDefault="00921A98"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rPr>
              <w:t>I – V</w:t>
            </w:r>
          </w:p>
        </w:tc>
        <w:tc>
          <w:tcPr>
            <w:tcW w:w="1418" w:type="dxa"/>
            <w:vAlign w:val="center"/>
          </w:tcPr>
          <w:p w14:paraId="6A3F27A3" w14:textId="77777777" w:rsidR="00921A98" w:rsidRPr="00FE1C4D" w:rsidRDefault="00921A98" w:rsidP="00FE1C4D">
            <w:pPr>
              <w:jc w:val="both"/>
              <w:rPr>
                <w:rFonts w:ascii="Times New Roman" w:hAnsi="Times New Roman" w:cs="Times New Roman"/>
                <w:sz w:val="28"/>
                <w:szCs w:val="28"/>
              </w:rPr>
            </w:pPr>
          </w:p>
          <w:p w14:paraId="13E08E28" w14:textId="77777777" w:rsidR="00921A98" w:rsidRPr="00FE1C4D" w:rsidRDefault="00921A98"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rPr>
              <w:t>40</w:t>
            </w:r>
          </w:p>
        </w:tc>
        <w:tc>
          <w:tcPr>
            <w:tcW w:w="1842" w:type="dxa"/>
            <w:vAlign w:val="center"/>
          </w:tcPr>
          <w:p w14:paraId="28BA4443" w14:textId="77777777" w:rsidR="00921A98" w:rsidRPr="00FE1C4D" w:rsidRDefault="00921A98" w:rsidP="00FE1C4D">
            <w:pPr>
              <w:jc w:val="center"/>
              <w:rPr>
                <w:rFonts w:ascii="Times New Roman" w:hAnsi="Times New Roman" w:cs="Times New Roman"/>
                <w:sz w:val="28"/>
                <w:szCs w:val="28"/>
              </w:rPr>
            </w:pPr>
          </w:p>
          <w:p w14:paraId="0CD98CDE" w14:textId="12CD4E61" w:rsidR="00921A98" w:rsidRPr="00FE1C4D" w:rsidRDefault="00921A98"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rPr>
              <w:t xml:space="preserve">120 </w:t>
            </w:r>
            <w:r w:rsidR="00944A42" w:rsidRPr="00FE1C4D">
              <w:rPr>
                <w:rFonts w:ascii="Times New Roman" w:hAnsi="Times New Roman" w:cs="Times New Roman"/>
                <w:b/>
                <w:bCs/>
                <w:sz w:val="28"/>
                <w:szCs w:val="28"/>
                <w:lang w:val="kk-KZ"/>
              </w:rPr>
              <w:t>минут</w:t>
            </w:r>
          </w:p>
        </w:tc>
        <w:tc>
          <w:tcPr>
            <w:tcW w:w="1418" w:type="dxa"/>
            <w:vAlign w:val="center"/>
          </w:tcPr>
          <w:p w14:paraId="10FDE1EA" w14:textId="77777777" w:rsidR="00921A98" w:rsidRPr="00FE1C4D" w:rsidRDefault="00921A98" w:rsidP="00FE1C4D">
            <w:pPr>
              <w:jc w:val="center"/>
              <w:rPr>
                <w:rFonts w:ascii="Times New Roman" w:hAnsi="Times New Roman" w:cs="Times New Roman"/>
                <w:sz w:val="28"/>
                <w:szCs w:val="28"/>
              </w:rPr>
            </w:pPr>
          </w:p>
          <w:p w14:paraId="76D0897F" w14:textId="6692DD05" w:rsidR="00921A98" w:rsidRPr="00FE1C4D" w:rsidRDefault="00921A98"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rPr>
              <w:t xml:space="preserve">100 </w:t>
            </w:r>
            <w:r w:rsidR="00944A42" w:rsidRPr="00FE1C4D">
              <w:rPr>
                <w:rFonts w:ascii="Times New Roman" w:hAnsi="Times New Roman" w:cs="Times New Roman"/>
                <w:b/>
                <w:bCs/>
                <w:sz w:val="28"/>
                <w:szCs w:val="28"/>
                <w:lang w:val="kk-KZ"/>
              </w:rPr>
              <w:t>балл</w:t>
            </w:r>
          </w:p>
        </w:tc>
        <w:tc>
          <w:tcPr>
            <w:tcW w:w="1276" w:type="dxa"/>
            <w:vAlign w:val="center"/>
          </w:tcPr>
          <w:p w14:paraId="4202E009" w14:textId="29EEB0DB" w:rsidR="0064211C"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lang w:val="kk-KZ"/>
              </w:rPr>
              <w:t>Қолдану</w:t>
            </w:r>
            <w:r w:rsidR="00921A98" w:rsidRPr="00FE1C4D">
              <w:rPr>
                <w:rFonts w:ascii="Times New Roman" w:hAnsi="Times New Roman" w:cs="Times New Roman"/>
                <w:b/>
                <w:bCs/>
                <w:sz w:val="28"/>
                <w:szCs w:val="28"/>
              </w:rPr>
              <w:t xml:space="preserve"> –</w:t>
            </w:r>
          </w:p>
          <w:p w14:paraId="3937D5E2" w14:textId="6F415B4D" w:rsidR="00921A98" w:rsidRPr="00FE1C4D" w:rsidRDefault="00921A98"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rPr>
              <w:t>20</w:t>
            </w:r>
          </w:p>
          <w:p w14:paraId="2E15059C" w14:textId="450385E5" w:rsidR="00921A98" w:rsidRPr="00FE1C4D" w:rsidRDefault="00944A42" w:rsidP="00FE1C4D">
            <w:pPr>
              <w:jc w:val="center"/>
              <w:rPr>
                <w:rFonts w:ascii="Times New Roman" w:hAnsi="Times New Roman" w:cs="Times New Roman"/>
                <w:b/>
                <w:bCs/>
                <w:sz w:val="28"/>
                <w:szCs w:val="28"/>
              </w:rPr>
            </w:pPr>
            <w:r w:rsidRPr="00FE1C4D">
              <w:rPr>
                <w:rFonts w:ascii="Times New Roman" w:hAnsi="Times New Roman" w:cs="Times New Roman"/>
                <w:b/>
                <w:bCs/>
                <w:sz w:val="28"/>
                <w:szCs w:val="28"/>
                <w:lang w:val="kk-KZ"/>
              </w:rPr>
              <w:t>Пайымдау</w:t>
            </w:r>
            <w:r w:rsidR="00921A98" w:rsidRPr="00FE1C4D">
              <w:rPr>
                <w:rFonts w:ascii="Times New Roman" w:hAnsi="Times New Roman" w:cs="Times New Roman"/>
                <w:b/>
                <w:bCs/>
                <w:sz w:val="28"/>
                <w:szCs w:val="28"/>
              </w:rPr>
              <w:t xml:space="preserve"> – 10</w:t>
            </w:r>
          </w:p>
          <w:p w14:paraId="77850896" w14:textId="441E6AD7" w:rsidR="00921A98" w:rsidRPr="00FE1C4D" w:rsidRDefault="00921A98" w:rsidP="00FE1C4D">
            <w:pPr>
              <w:jc w:val="center"/>
              <w:rPr>
                <w:rFonts w:ascii="Times New Roman" w:hAnsi="Times New Roman" w:cs="Times New Roman"/>
                <w:sz w:val="28"/>
                <w:szCs w:val="28"/>
              </w:rPr>
            </w:pPr>
            <w:r w:rsidRPr="00FE1C4D">
              <w:rPr>
                <w:rFonts w:ascii="Times New Roman" w:hAnsi="Times New Roman" w:cs="Times New Roman"/>
                <w:b/>
                <w:bCs/>
                <w:sz w:val="28"/>
                <w:szCs w:val="28"/>
              </w:rPr>
              <w:t>T</w:t>
            </w:r>
            <w:r w:rsidR="00944A42" w:rsidRPr="00FE1C4D">
              <w:rPr>
                <w:rFonts w:ascii="Times New Roman" w:hAnsi="Times New Roman" w:cs="Times New Roman"/>
                <w:b/>
                <w:bCs/>
                <w:sz w:val="28"/>
                <w:szCs w:val="28"/>
                <w:lang w:val="kk-KZ"/>
              </w:rPr>
              <w:t>алдау жасау</w:t>
            </w:r>
            <w:r w:rsidRPr="00FE1C4D">
              <w:rPr>
                <w:rFonts w:ascii="Times New Roman" w:hAnsi="Times New Roman" w:cs="Times New Roman"/>
                <w:b/>
                <w:bCs/>
                <w:sz w:val="28"/>
                <w:szCs w:val="28"/>
              </w:rPr>
              <w:t>- 10</w:t>
            </w:r>
          </w:p>
        </w:tc>
      </w:tr>
    </w:tbl>
    <w:p w14:paraId="3FCD2C12" w14:textId="77777777" w:rsidR="00921A98" w:rsidRPr="00FE1C4D" w:rsidRDefault="00921A98" w:rsidP="00FE1C4D">
      <w:pPr>
        <w:pStyle w:val="a3"/>
        <w:autoSpaceDE w:val="0"/>
        <w:autoSpaceDN w:val="0"/>
        <w:adjustRightInd w:val="0"/>
        <w:spacing w:after="0" w:line="240" w:lineRule="auto"/>
        <w:ind w:left="862"/>
        <w:jc w:val="both"/>
        <w:rPr>
          <w:rFonts w:ascii="Times New Roman" w:hAnsi="Times New Roman" w:cs="Times New Roman"/>
          <w:sz w:val="28"/>
          <w:szCs w:val="28"/>
        </w:rPr>
      </w:pPr>
    </w:p>
    <w:p w14:paraId="6E558AEF" w14:textId="1396D10F" w:rsidR="004820B8" w:rsidRPr="00FE1C4D" w:rsidRDefault="004820B8" w:rsidP="00FE1C4D">
      <w:pPr>
        <w:widowControl w:val="0"/>
        <w:spacing w:after="0" w:line="240" w:lineRule="auto"/>
        <w:ind w:left="1146"/>
        <w:jc w:val="center"/>
        <w:rPr>
          <w:rFonts w:ascii="Times New Roman" w:eastAsia="Times New Roman" w:hAnsi="Times New Roman" w:cs="Times New Roman"/>
          <w:b/>
          <w:bCs/>
          <w:sz w:val="28"/>
          <w:szCs w:val="28"/>
          <w:lang w:val="kk-KZ"/>
        </w:rPr>
      </w:pPr>
      <w:r w:rsidRPr="00FE1C4D">
        <w:rPr>
          <w:rFonts w:ascii="Times New Roman" w:eastAsia="Times New Roman" w:hAnsi="Times New Roman" w:cs="Times New Roman"/>
          <w:b/>
          <w:sz w:val="28"/>
          <w:szCs w:val="28"/>
        </w:rPr>
        <w:t xml:space="preserve">VII. </w:t>
      </w:r>
      <w:r w:rsidRPr="00FE1C4D">
        <w:rPr>
          <w:rFonts w:ascii="Times New Roman" w:eastAsia="Times New Roman" w:hAnsi="Times New Roman" w:cs="Times New Roman"/>
          <w:b/>
          <w:sz w:val="28"/>
          <w:szCs w:val="28"/>
          <w:lang w:val="kk-KZ"/>
        </w:rPr>
        <w:t xml:space="preserve">Бастауыш білім беру </w:t>
      </w:r>
      <w:r w:rsidRPr="00FE1C4D">
        <w:rPr>
          <w:rFonts w:ascii="Times New Roman" w:eastAsia="Times New Roman" w:hAnsi="Times New Roman" w:cs="Times New Roman"/>
          <w:b/>
          <w:bCs/>
          <w:sz w:val="28"/>
          <w:szCs w:val="28"/>
          <w:lang w:val="kk-KZ"/>
        </w:rPr>
        <w:t>пәні бойынша тест сынағында мұғалімдердің білім дәрежесіне қойылатын талаптар (біліктіліктер) кодификаторы</w:t>
      </w:r>
    </w:p>
    <w:p w14:paraId="2D08A464" w14:textId="22D252A6" w:rsidR="00BA404B" w:rsidRPr="00FE1C4D" w:rsidRDefault="00BA404B" w:rsidP="00B24A4C">
      <w:pPr>
        <w:widowControl w:val="0"/>
        <w:tabs>
          <w:tab w:val="left" w:pos="567"/>
        </w:tabs>
        <w:spacing w:after="0" w:line="240" w:lineRule="auto"/>
        <w:ind w:firstLine="709"/>
        <w:jc w:val="both"/>
        <w:rPr>
          <w:rFonts w:ascii="Times New Roman" w:hAnsi="Times New Roman" w:cs="Times New Roman"/>
          <w:sz w:val="28"/>
          <w:szCs w:val="28"/>
        </w:rPr>
      </w:pPr>
      <w:r w:rsidRPr="00FE1C4D">
        <w:rPr>
          <w:rFonts w:ascii="Times New Roman" w:hAnsi="Times New Roman" w:cs="Times New Roman"/>
          <w:sz w:val="28"/>
          <w:szCs w:val="28"/>
          <w:lang w:val="kk-KZ"/>
        </w:rPr>
        <w:t>Бастауыш білім беру пәнінен білімдерді бағалауда тест сынағы тапсырмаларын түзу үшін Бастауыш білім беру пәні салалары мазмұн элементтері кодификаторы жалпы білім беру мекемелеріне педагогтарына  қойылатын біліктілік талаптары және бастауыш білім беру пәнінің оқу бағдарламасы мазмұны негізінде түзілген</w:t>
      </w:r>
      <w:r w:rsidRPr="00FE1C4D">
        <w:rPr>
          <w:rFonts w:ascii="Times New Roman" w:hAnsi="Times New Roman" w:cs="Times New Roman"/>
          <w:sz w:val="28"/>
          <w:szCs w:val="28"/>
        </w:rPr>
        <w:t xml:space="preserve">. </w:t>
      </w:r>
    </w:p>
    <w:p w14:paraId="5C1787A7" w14:textId="1A1E728B" w:rsidR="00BA404B" w:rsidRPr="00FE1C4D" w:rsidRDefault="00BA404B" w:rsidP="00FE1C4D">
      <w:pPr>
        <w:pStyle w:val="a5"/>
        <w:ind w:firstLine="567"/>
        <w:jc w:val="both"/>
        <w:rPr>
          <w:bCs/>
          <w:lang w:val="uz-Latn-UZ"/>
        </w:rPr>
      </w:pPr>
      <w:r w:rsidRPr="00FE1C4D">
        <w:rPr>
          <w:lang w:val="kk-KZ"/>
        </w:rPr>
        <w:t xml:space="preserve">Бастауыш білім беру пәні бойынша тест сынағында мұғалімдердің дайындық дәрежесіне қойылатын талаптардың </w:t>
      </w:r>
      <w:r w:rsidRPr="00FE1C4D">
        <w:rPr>
          <w:bCs/>
          <w:lang w:val="uz-Latn-UZ"/>
        </w:rPr>
        <w:t>(</w:t>
      </w:r>
      <w:r w:rsidRPr="00FE1C4D">
        <w:rPr>
          <w:bCs/>
          <w:lang w:val="kk-KZ"/>
        </w:rPr>
        <w:t>біліктердің</w:t>
      </w:r>
      <w:r w:rsidRPr="00FE1C4D">
        <w:rPr>
          <w:bCs/>
          <w:lang w:val="uz-Latn-UZ"/>
        </w:rPr>
        <w:t>)</w:t>
      </w:r>
      <w:r w:rsidRPr="00FE1C4D">
        <w:rPr>
          <w:bCs/>
          <w:lang w:val="kk-KZ"/>
        </w:rPr>
        <w:t xml:space="preserve"> кодификаторы Жалпы орта білімнің Мемлекеттік білім беру стандарттары талаптары мен бастауыш білім беру пәні бойынша баспадан шыққан оқу әдебиеттері мазмұнының негізінде түзілген</w:t>
      </w:r>
      <w:r w:rsidRPr="00FE1C4D">
        <w:rPr>
          <w:bCs/>
          <w:lang w:val="uz-Latn-UZ"/>
        </w:rPr>
        <w:t>.</w:t>
      </w:r>
    </w:p>
    <w:p w14:paraId="27C9A93A" w14:textId="63D2B659" w:rsidR="00145B4F" w:rsidRPr="00FE1C4D" w:rsidRDefault="00145B4F" w:rsidP="00FE1C4D">
      <w:pPr>
        <w:spacing w:after="0" w:line="240" w:lineRule="auto"/>
        <w:ind w:firstLine="567"/>
        <w:jc w:val="both"/>
        <w:rPr>
          <w:rFonts w:ascii="Times New Roman" w:hAnsi="Times New Roman" w:cs="Times New Roman"/>
          <w:sz w:val="28"/>
          <w:szCs w:val="28"/>
          <w:lang w:val="kk-KZ"/>
        </w:rPr>
      </w:pPr>
      <w:r w:rsidRPr="00FE1C4D">
        <w:rPr>
          <w:rFonts w:ascii="Times New Roman" w:hAnsi="Times New Roman" w:cs="Times New Roman"/>
          <w:sz w:val="28"/>
          <w:szCs w:val="28"/>
          <w:lang w:val="kk-KZ"/>
        </w:rPr>
        <w:t>Кестенің бірінші бағанында бастауыш білім берудің мазмұн салалары коды</w:t>
      </w:r>
      <w:r w:rsidRPr="00FE1C4D">
        <w:rPr>
          <w:rFonts w:ascii="Times New Roman" w:hAnsi="Times New Roman" w:cs="Times New Roman"/>
          <w:sz w:val="28"/>
          <w:szCs w:val="28"/>
        </w:rPr>
        <w:t>,</w:t>
      </w:r>
      <w:r w:rsidRPr="00FE1C4D">
        <w:rPr>
          <w:rFonts w:ascii="Times New Roman" w:hAnsi="Times New Roman" w:cs="Times New Roman"/>
          <w:spacing w:val="-9"/>
          <w:sz w:val="28"/>
          <w:szCs w:val="28"/>
        </w:rPr>
        <w:t xml:space="preserve"> </w:t>
      </w:r>
      <w:r w:rsidRPr="00FE1C4D">
        <w:rPr>
          <w:rFonts w:ascii="Times New Roman" w:hAnsi="Times New Roman" w:cs="Times New Roman"/>
          <w:spacing w:val="-9"/>
          <w:sz w:val="28"/>
          <w:szCs w:val="28"/>
          <w:lang w:val="kk-KZ"/>
        </w:rPr>
        <w:t>екінші бағанда бағаланатын мазмұн элементі коды және үшінші бағанда тест сынағында бағаланатын мазмұн элементі берілген</w:t>
      </w:r>
      <w:r w:rsidRPr="00FE1C4D">
        <w:rPr>
          <w:rFonts w:ascii="Times New Roman" w:hAnsi="Times New Roman" w:cs="Times New Roman"/>
          <w:sz w:val="28"/>
          <w:szCs w:val="28"/>
        </w:rPr>
        <w:t>.</w:t>
      </w:r>
    </w:p>
    <w:p w14:paraId="4674B320" w14:textId="1D1D07B4" w:rsidR="00F404C7" w:rsidRPr="00FE1C4D" w:rsidRDefault="00F404C7" w:rsidP="00FE1C4D">
      <w:pPr>
        <w:spacing w:after="0" w:line="240" w:lineRule="auto"/>
        <w:ind w:firstLine="567"/>
        <w:jc w:val="both"/>
        <w:rPr>
          <w:rFonts w:ascii="Times New Roman" w:hAnsi="Times New Roman" w:cs="Times New Roman"/>
          <w:sz w:val="28"/>
          <w:szCs w:val="28"/>
        </w:rPr>
      </w:pPr>
    </w:p>
    <w:tbl>
      <w:tblPr>
        <w:tblStyle w:val="2"/>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808"/>
        <w:gridCol w:w="2441"/>
        <w:gridCol w:w="6243"/>
      </w:tblGrid>
      <w:tr w:rsidR="00D9661C" w:rsidRPr="00FE1C4D" w14:paraId="7E50B363" w14:textId="77777777" w:rsidTr="00F62A18">
        <w:tc>
          <w:tcPr>
            <w:tcW w:w="808" w:type="dxa"/>
            <w:vAlign w:val="center"/>
          </w:tcPr>
          <w:p w14:paraId="2EF12D33" w14:textId="35370949" w:rsidR="00D9661C" w:rsidRPr="00FE1C4D" w:rsidRDefault="00D9661C" w:rsidP="00FE1C4D">
            <w:pPr>
              <w:jc w:val="center"/>
              <w:rPr>
                <w:sz w:val="28"/>
                <w:szCs w:val="28"/>
              </w:rPr>
            </w:pPr>
            <w:r w:rsidRPr="00FE1C4D">
              <w:rPr>
                <w:b/>
                <w:bCs/>
                <w:sz w:val="24"/>
                <w:szCs w:val="24"/>
                <w:lang w:val="kk-KZ"/>
              </w:rPr>
              <w:t>Сала коды</w:t>
            </w:r>
          </w:p>
        </w:tc>
        <w:tc>
          <w:tcPr>
            <w:tcW w:w="2441" w:type="dxa"/>
            <w:vAlign w:val="center"/>
          </w:tcPr>
          <w:p w14:paraId="755FD7AA" w14:textId="6DEE149C" w:rsidR="00D9661C" w:rsidRPr="00FE1C4D" w:rsidRDefault="00D9661C" w:rsidP="00FE1C4D">
            <w:pPr>
              <w:jc w:val="center"/>
              <w:rPr>
                <w:sz w:val="28"/>
                <w:szCs w:val="28"/>
              </w:rPr>
            </w:pPr>
            <w:r w:rsidRPr="00FE1C4D">
              <w:rPr>
                <w:b/>
                <w:bCs/>
                <w:sz w:val="24"/>
                <w:szCs w:val="24"/>
                <w:lang w:val="kk-KZ"/>
              </w:rPr>
              <w:t>Бағаланатын мазмұн элементінің коды</w:t>
            </w:r>
          </w:p>
        </w:tc>
        <w:tc>
          <w:tcPr>
            <w:tcW w:w="6243" w:type="dxa"/>
            <w:vAlign w:val="center"/>
          </w:tcPr>
          <w:p w14:paraId="78E1824D" w14:textId="5DF81B77" w:rsidR="00D9661C" w:rsidRPr="00FE1C4D" w:rsidRDefault="00D9661C" w:rsidP="00FE1C4D">
            <w:pPr>
              <w:jc w:val="center"/>
              <w:rPr>
                <w:sz w:val="28"/>
                <w:szCs w:val="28"/>
              </w:rPr>
            </w:pPr>
            <w:r w:rsidRPr="00FE1C4D">
              <w:rPr>
                <w:b/>
                <w:bCs/>
                <w:sz w:val="24"/>
                <w:szCs w:val="24"/>
              </w:rPr>
              <w:t>T</w:t>
            </w:r>
            <w:r w:rsidRPr="00FE1C4D">
              <w:rPr>
                <w:b/>
                <w:bCs/>
                <w:sz w:val="24"/>
                <w:szCs w:val="24"/>
                <w:lang w:val="kk-KZ"/>
              </w:rPr>
              <w:t>ест сынағында бағаланатын мазмұн элементі</w:t>
            </w:r>
          </w:p>
        </w:tc>
      </w:tr>
      <w:tr w:rsidR="00146DDC" w:rsidRPr="00FE1C4D" w14:paraId="382BB9BF" w14:textId="77777777" w:rsidTr="00145B4F">
        <w:tc>
          <w:tcPr>
            <w:tcW w:w="808" w:type="dxa"/>
          </w:tcPr>
          <w:p w14:paraId="78FEE10F" w14:textId="77777777" w:rsidR="00146DDC" w:rsidRPr="00FE1C4D" w:rsidRDefault="00146DDC" w:rsidP="00FE1C4D">
            <w:pPr>
              <w:jc w:val="both"/>
              <w:rPr>
                <w:sz w:val="28"/>
                <w:szCs w:val="28"/>
              </w:rPr>
            </w:pPr>
            <w:r w:rsidRPr="00FE1C4D">
              <w:rPr>
                <w:sz w:val="28"/>
                <w:szCs w:val="28"/>
              </w:rPr>
              <w:t>1</w:t>
            </w:r>
          </w:p>
        </w:tc>
        <w:tc>
          <w:tcPr>
            <w:tcW w:w="8684" w:type="dxa"/>
            <w:gridSpan w:val="2"/>
          </w:tcPr>
          <w:p w14:paraId="3F9E54E5" w14:textId="29F863E2" w:rsidR="00146DDC" w:rsidRPr="00FE1C4D" w:rsidRDefault="00F63600" w:rsidP="00FE1C4D">
            <w:pPr>
              <w:jc w:val="center"/>
              <w:rPr>
                <w:sz w:val="28"/>
                <w:szCs w:val="28"/>
              </w:rPr>
            </w:pPr>
            <w:r w:rsidRPr="00FE1C4D">
              <w:rPr>
                <w:b/>
                <w:bCs/>
                <w:sz w:val="28"/>
                <w:szCs w:val="28"/>
                <w:lang w:val="kk-KZ"/>
              </w:rPr>
              <w:t>ОҚУ САУАТТЫЛЫҒЫ</w:t>
            </w:r>
          </w:p>
        </w:tc>
      </w:tr>
      <w:tr w:rsidR="0001574E" w:rsidRPr="00FE1C4D" w14:paraId="649F7B2E" w14:textId="77777777" w:rsidTr="00146DDC">
        <w:tc>
          <w:tcPr>
            <w:tcW w:w="808" w:type="dxa"/>
          </w:tcPr>
          <w:p w14:paraId="0081A517" w14:textId="77777777" w:rsidR="0001574E" w:rsidRPr="00FE1C4D" w:rsidRDefault="0001574E" w:rsidP="00FE1C4D">
            <w:pPr>
              <w:jc w:val="both"/>
              <w:rPr>
                <w:sz w:val="28"/>
                <w:szCs w:val="28"/>
              </w:rPr>
            </w:pPr>
          </w:p>
        </w:tc>
        <w:tc>
          <w:tcPr>
            <w:tcW w:w="2441" w:type="dxa"/>
          </w:tcPr>
          <w:p w14:paraId="08A70886" w14:textId="2DE9367A" w:rsidR="0001574E" w:rsidRPr="00FE1C4D" w:rsidRDefault="0001574E" w:rsidP="00FE1C4D">
            <w:pPr>
              <w:pStyle w:val="a3"/>
              <w:numPr>
                <w:ilvl w:val="1"/>
                <w:numId w:val="16"/>
              </w:numPr>
              <w:jc w:val="both"/>
              <w:rPr>
                <w:sz w:val="28"/>
                <w:szCs w:val="28"/>
              </w:rPr>
            </w:pPr>
          </w:p>
          <w:p w14:paraId="0AFEB3C2" w14:textId="77777777" w:rsidR="0001574E" w:rsidRPr="00FE1C4D" w:rsidRDefault="0001574E" w:rsidP="00FE1C4D">
            <w:pPr>
              <w:jc w:val="both"/>
              <w:rPr>
                <w:sz w:val="28"/>
                <w:szCs w:val="28"/>
              </w:rPr>
            </w:pPr>
          </w:p>
        </w:tc>
        <w:tc>
          <w:tcPr>
            <w:tcW w:w="6243" w:type="dxa"/>
          </w:tcPr>
          <w:p w14:paraId="6842C57F" w14:textId="740BFC7B" w:rsidR="0001574E" w:rsidRPr="00FE1C4D" w:rsidRDefault="00A5639B" w:rsidP="00FE1C4D">
            <w:pPr>
              <w:pStyle w:val="a3"/>
              <w:tabs>
                <w:tab w:val="left" w:pos="426"/>
              </w:tabs>
              <w:ind w:left="0"/>
              <w:jc w:val="both"/>
              <w:rPr>
                <w:sz w:val="28"/>
                <w:szCs w:val="28"/>
              </w:rPr>
            </w:pPr>
            <w:r w:rsidRPr="00FE1C4D">
              <w:rPr>
                <w:sz w:val="28"/>
                <w:szCs w:val="28"/>
                <w:lang w:val="kk-KZ"/>
              </w:rPr>
              <w:t>Халық ауыз әдебиеті, классикалық және заманауи шығармаға қатынас білдіре алу</w:t>
            </w:r>
            <w:r w:rsidR="00B24A4C">
              <w:rPr>
                <w:sz w:val="28"/>
                <w:szCs w:val="28"/>
                <w:lang w:val="kk-KZ"/>
              </w:rPr>
              <w:t>.</w:t>
            </w:r>
            <w:r w:rsidRPr="00FE1C4D">
              <w:rPr>
                <w:sz w:val="28"/>
                <w:szCs w:val="28"/>
                <w:lang w:val="kk-KZ"/>
              </w:rPr>
              <w:t xml:space="preserve"> </w:t>
            </w:r>
          </w:p>
        </w:tc>
      </w:tr>
      <w:tr w:rsidR="0001574E" w:rsidRPr="00FE1C4D" w14:paraId="517609CE" w14:textId="77777777" w:rsidTr="00146DDC">
        <w:tc>
          <w:tcPr>
            <w:tcW w:w="808" w:type="dxa"/>
          </w:tcPr>
          <w:p w14:paraId="5545745E" w14:textId="77777777" w:rsidR="0001574E" w:rsidRPr="00FE1C4D" w:rsidRDefault="0001574E" w:rsidP="00FE1C4D">
            <w:pPr>
              <w:jc w:val="both"/>
              <w:rPr>
                <w:sz w:val="28"/>
                <w:szCs w:val="28"/>
              </w:rPr>
            </w:pPr>
          </w:p>
        </w:tc>
        <w:tc>
          <w:tcPr>
            <w:tcW w:w="2441" w:type="dxa"/>
          </w:tcPr>
          <w:p w14:paraId="648E2020"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1.2 </w:t>
            </w:r>
          </w:p>
        </w:tc>
        <w:tc>
          <w:tcPr>
            <w:tcW w:w="6243" w:type="dxa"/>
          </w:tcPr>
          <w:p w14:paraId="3B734DA2" w14:textId="0AE1F56B" w:rsidR="0001574E" w:rsidRPr="00FE1C4D" w:rsidRDefault="00A5639B" w:rsidP="00FE1C4D">
            <w:pPr>
              <w:jc w:val="both"/>
              <w:rPr>
                <w:sz w:val="28"/>
                <w:szCs w:val="28"/>
              </w:rPr>
            </w:pPr>
            <w:r w:rsidRPr="00FE1C4D">
              <w:rPr>
                <w:rFonts w:eastAsia="SimSun"/>
                <w:color w:val="000000"/>
                <w:sz w:val="28"/>
                <w:szCs w:val="28"/>
                <w:lang w:val="kk-KZ" w:eastAsia="zh-CN" w:bidi="ar"/>
              </w:rPr>
              <w:t>Шығарма қаһармандарына сипаттама жасай білу</w:t>
            </w:r>
            <w:r w:rsidR="00B24A4C">
              <w:rPr>
                <w:rFonts w:eastAsia="SimSun"/>
                <w:color w:val="000000"/>
                <w:sz w:val="28"/>
                <w:szCs w:val="28"/>
                <w:lang w:val="kk-KZ" w:eastAsia="zh-CN" w:bidi="ar"/>
              </w:rPr>
              <w:t>.</w:t>
            </w:r>
          </w:p>
        </w:tc>
      </w:tr>
      <w:tr w:rsidR="0001574E" w:rsidRPr="00FE1C4D" w14:paraId="752E51C6" w14:textId="77777777" w:rsidTr="00146DDC">
        <w:trPr>
          <w:trHeight w:val="415"/>
        </w:trPr>
        <w:tc>
          <w:tcPr>
            <w:tcW w:w="808" w:type="dxa"/>
          </w:tcPr>
          <w:p w14:paraId="38630864" w14:textId="77777777" w:rsidR="0001574E" w:rsidRPr="00FE1C4D" w:rsidRDefault="0001574E" w:rsidP="00FE1C4D">
            <w:pPr>
              <w:jc w:val="both"/>
              <w:rPr>
                <w:sz w:val="28"/>
                <w:szCs w:val="28"/>
              </w:rPr>
            </w:pPr>
          </w:p>
        </w:tc>
        <w:tc>
          <w:tcPr>
            <w:tcW w:w="2441" w:type="dxa"/>
          </w:tcPr>
          <w:p w14:paraId="6F3E9911" w14:textId="566F61F9" w:rsidR="0001574E" w:rsidRPr="00FE1C4D" w:rsidRDefault="0001574E" w:rsidP="00FE1C4D">
            <w:pPr>
              <w:jc w:val="both"/>
              <w:rPr>
                <w:sz w:val="28"/>
                <w:szCs w:val="28"/>
              </w:rPr>
            </w:pPr>
            <w:r w:rsidRPr="00FE1C4D">
              <w:rPr>
                <w:rFonts w:eastAsia="SimSun"/>
                <w:color w:val="000000"/>
                <w:sz w:val="28"/>
                <w:szCs w:val="28"/>
                <w:lang w:eastAsia="zh-CN" w:bidi="ar"/>
              </w:rPr>
              <w:t xml:space="preserve">1.3 </w:t>
            </w:r>
          </w:p>
        </w:tc>
        <w:tc>
          <w:tcPr>
            <w:tcW w:w="6243" w:type="dxa"/>
          </w:tcPr>
          <w:p w14:paraId="4F8324F9" w14:textId="50FF7A84" w:rsidR="0001574E" w:rsidRPr="00FE1C4D" w:rsidRDefault="00A5639B" w:rsidP="00FE1C4D">
            <w:pPr>
              <w:jc w:val="both"/>
              <w:rPr>
                <w:sz w:val="28"/>
                <w:szCs w:val="28"/>
              </w:rPr>
            </w:pPr>
            <w:r w:rsidRPr="00FE1C4D">
              <w:rPr>
                <w:rFonts w:eastAsia="SimSun"/>
                <w:color w:val="000000"/>
                <w:sz w:val="28"/>
                <w:szCs w:val="28"/>
                <w:lang w:val="kk-KZ" w:eastAsia="zh-CN" w:bidi="ar"/>
              </w:rPr>
              <w:t>Шығарманың идеялық</w:t>
            </w:r>
            <w:r w:rsidR="0001574E" w:rsidRPr="00FE1C4D">
              <w:rPr>
                <w:rFonts w:eastAsia="SimSun"/>
                <w:color w:val="000000"/>
                <w:sz w:val="28"/>
                <w:szCs w:val="28"/>
                <w:lang w:eastAsia="zh-CN" w:bidi="ar"/>
              </w:rPr>
              <w:t>-</w:t>
            </w:r>
            <w:r w:rsidRPr="00FE1C4D">
              <w:rPr>
                <w:rFonts w:eastAsia="SimSun"/>
                <w:color w:val="000000"/>
                <w:sz w:val="28"/>
                <w:szCs w:val="28"/>
                <w:lang w:val="kk-KZ" w:eastAsia="zh-CN" w:bidi="ar"/>
              </w:rPr>
              <w:t>көркемдік ерекшелігін талдау ждасай білу</w:t>
            </w:r>
            <w:r w:rsidR="00B24A4C">
              <w:rPr>
                <w:rFonts w:eastAsia="SimSun"/>
                <w:color w:val="000000"/>
                <w:sz w:val="28"/>
                <w:szCs w:val="28"/>
                <w:lang w:val="kk-KZ" w:eastAsia="zh-CN" w:bidi="ar"/>
              </w:rPr>
              <w:t>.</w:t>
            </w:r>
          </w:p>
        </w:tc>
      </w:tr>
      <w:tr w:rsidR="0001574E" w:rsidRPr="00FE1C4D" w14:paraId="0D8D4E9E" w14:textId="77777777" w:rsidTr="00146DDC">
        <w:tc>
          <w:tcPr>
            <w:tcW w:w="808" w:type="dxa"/>
          </w:tcPr>
          <w:p w14:paraId="0D0419A9" w14:textId="77777777" w:rsidR="0001574E" w:rsidRPr="00FE1C4D" w:rsidRDefault="0001574E" w:rsidP="00FE1C4D">
            <w:pPr>
              <w:jc w:val="both"/>
              <w:rPr>
                <w:sz w:val="28"/>
                <w:szCs w:val="28"/>
              </w:rPr>
            </w:pPr>
          </w:p>
        </w:tc>
        <w:tc>
          <w:tcPr>
            <w:tcW w:w="2441" w:type="dxa"/>
          </w:tcPr>
          <w:p w14:paraId="71591E44" w14:textId="77777777" w:rsidR="0001574E" w:rsidRPr="00FE1C4D" w:rsidRDefault="0001574E" w:rsidP="00FE1C4D">
            <w:pPr>
              <w:jc w:val="both"/>
              <w:rPr>
                <w:rFonts w:eastAsia="SimSun"/>
                <w:color w:val="000000"/>
                <w:sz w:val="28"/>
                <w:szCs w:val="28"/>
                <w:lang w:eastAsia="zh-CN" w:bidi="ar"/>
              </w:rPr>
            </w:pPr>
            <w:r w:rsidRPr="00FE1C4D">
              <w:rPr>
                <w:rFonts w:eastAsia="SimSun"/>
                <w:color w:val="000000"/>
                <w:sz w:val="28"/>
                <w:szCs w:val="28"/>
                <w:lang w:eastAsia="zh-CN" w:bidi="ar"/>
              </w:rPr>
              <w:t>1.4</w:t>
            </w:r>
          </w:p>
        </w:tc>
        <w:tc>
          <w:tcPr>
            <w:tcW w:w="6243" w:type="dxa"/>
          </w:tcPr>
          <w:p w14:paraId="02EB078D" w14:textId="4CD2E09B" w:rsidR="0001574E" w:rsidRPr="00FE1C4D" w:rsidRDefault="00A5639B" w:rsidP="00FE1C4D">
            <w:pPr>
              <w:jc w:val="both"/>
              <w:rPr>
                <w:rFonts w:eastAsia="SimSun"/>
                <w:color w:val="000000"/>
                <w:sz w:val="28"/>
                <w:szCs w:val="28"/>
                <w:lang w:eastAsia="zh-CN" w:bidi="ar"/>
              </w:rPr>
            </w:pPr>
            <w:r w:rsidRPr="00FE1C4D">
              <w:rPr>
                <w:rFonts w:eastAsia="SimSun"/>
                <w:color w:val="000000"/>
                <w:sz w:val="28"/>
                <w:szCs w:val="28"/>
                <w:lang w:val="kk-KZ" w:eastAsia="zh-CN" w:bidi="ar"/>
              </w:rPr>
              <w:t>Балалар әдебиеті өкілдері туралы мәліметке ие болу</w:t>
            </w:r>
            <w:r w:rsidR="00B24A4C">
              <w:rPr>
                <w:rFonts w:eastAsia="SimSun"/>
                <w:color w:val="000000"/>
                <w:sz w:val="28"/>
                <w:szCs w:val="28"/>
                <w:lang w:val="kk-KZ" w:eastAsia="zh-CN" w:bidi="ar"/>
              </w:rPr>
              <w:t>.</w:t>
            </w:r>
          </w:p>
        </w:tc>
      </w:tr>
      <w:tr w:rsidR="00146DDC" w:rsidRPr="00FE1C4D" w14:paraId="0151ACA5" w14:textId="77777777" w:rsidTr="00145B4F">
        <w:tc>
          <w:tcPr>
            <w:tcW w:w="808" w:type="dxa"/>
          </w:tcPr>
          <w:p w14:paraId="010DC531" w14:textId="77777777" w:rsidR="00146DDC" w:rsidRPr="00FE1C4D" w:rsidRDefault="00146DDC" w:rsidP="00FE1C4D">
            <w:pPr>
              <w:ind w:firstLineChars="50" w:firstLine="140"/>
              <w:jc w:val="both"/>
              <w:rPr>
                <w:sz w:val="28"/>
                <w:szCs w:val="28"/>
              </w:rPr>
            </w:pPr>
            <w:r w:rsidRPr="00FE1C4D">
              <w:rPr>
                <w:sz w:val="28"/>
                <w:szCs w:val="28"/>
              </w:rPr>
              <w:t>2</w:t>
            </w:r>
          </w:p>
        </w:tc>
        <w:tc>
          <w:tcPr>
            <w:tcW w:w="8684" w:type="dxa"/>
            <w:gridSpan w:val="2"/>
          </w:tcPr>
          <w:p w14:paraId="64B7FC29" w14:textId="2A31F819" w:rsidR="00146DDC" w:rsidRPr="00FE1C4D" w:rsidRDefault="00F63600" w:rsidP="00FE1C4D">
            <w:pPr>
              <w:jc w:val="center"/>
              <w:rPr>
                <w:sz w:val="28"/>
                <w:szCs w:val="28"/>
              </w:rPr>
            </w:pPr>
            <w:r w:rsidRPr="00FE1C4D">
              <w:rPr>
                <w:rFonts w:eastAsia="SimSun"/>
                <w:b/>
                <w:bCs/>
                <w:color w:val="000000"/>
                <w:sz w:val="28"/>
                <w:szCs w:val="28"/>
                <w:lang w:val="kk-KZ" w:eastAsia="zh-CN" w:bidi="ar"/>
              </w:rPr>
              <w:t>АНА ТІЛІ</w:t>
            </w:r>
          </w:p>
        </w:tc>
      </w:tr>
      <w:tr w:rsidR="0001574E" w:rsidRPr="00FE1C4D" w14:paraId="4F97F8B3" w14:textId="77777777" w:rsidTr="00146DDC">
        <w:tc>
          <w:tcPr>
            <w:tcW w:w="808" w:type="dxa"/>
          </w:tcPr>
          <w:p w14:paraId="3558D56A" w14:textId="77777777" w:rsidR="0001574E" w:rsidRPr="00FE1C4D" w:rsidRDefault="0001574E" w:rsidP="00FE1C4D">
            <w:pPr>
              <w:jc w:val="both"/>
              <w:rPr>
                <w:sz w:val="28"/>
                <w:szCs w:val="28"/>
              </w:rPr>
            </w:pPr>
          </w:p>
        </w:tc>
        <w:tc>
          <w:tcPr>
            <w:tcW w:w="2441" w:type="dxa"/>
          </w:tcPr>
          <w:p w14:paraId="2C000213" w14:textId="77777777" w:rsidR="0001574E" w:rsidRPr="00FE1C4D" w:rsidRDefault="0001574E" w:rsidP="00FE1C4D">
            <w:pPr>
              <w:jc w:val="both"/>
              <w:rPr>
                <w:sz w:val="28"/>
                <w:szCs w:val="28"/>
              </w:rPr>
            </w:pPr>
            <w:r w:rsidRPr="00FE1C4D">
              <w:rPr>
                <w:rFonts w:eastAsia="SimSun"/>
                <w:color w:val="000000"/>
                <w:sz w:val="28"/>
                <w:szCs w:val="28"/>
                <w:lang w:eastAsia="zh-CN" w:bidi="ar"/>
              </w:rPr>
              <w:t>2.1</w:t>
            </w:r>
          </w:p>
        </w:tc>
        <w:tc>
          <w:tcPr>
            <w:tcW w:w="6243" w:type="dxa"/>
          </w:tcPr>
          <w:p w14:paraId="175C6B95" w14:textId="4BFD3B25" w:rsidR="0001574E" w:rsidRPr="00FE1C4D" w:rsidRDefault="004B57B6" w:rsidP="00FE1C4D">
            <w:pPr>
              <w:jc w:val="both"/>
              <w:rPr>
                <w:sz w:val="28"/>
                <w:szCs w:val="28"/>
              </w:rPr>
            </w:pPr>
            <w:r w:rsidRPr="00FE1C4D">
              <w:rPr>
                <w:rFonts w:eastAsia="SimSun"/>
                <w:color w:val="000000"/>
                <w:sz w:val="28"/>
                <w:szCs w:val="28"/>
                <w:lang w:val="kk-KZ" w:eastAsia="zh-CN" w:bidi="ar"/>
              </w:rPr>
              <w:t>Тіл білімі бөлімдері және олар арасындағы құбылыстарды ажырата алу</w:t>
            </w:r>
            <w:r w:rsidR="00B24A4C">
              <w:rPr>
                <w:rFonts w:eastAsia="SimSun"/>
                <w:color w:val="000000"/>
                <w:sz w:val="28"/>
                <w:szCs w:val="28"/>
                <w:lang w:val="kk-KZ" w:eastAsia="zh-CN" w:bidi="ar"/>
              </w:rPr>
              <w:t>.</w:t>
            </w:r>
            <w:r w:rsidRPr="00FE1C4D">
              <w:rPr>
                <w:rFonts w:eastAsia="SimSun"/>
                <w:color w:val="000000"/>
                <w:sz w:val="28"/>
                <w:szCs w:val="28"/>
                <w:lang w:val="kk-KZ" w:eastAsia="zh-CN" w:bidi="ar"/>
              </w:rPr>
              <w:t xml:space="preserve"> </w:t>
            </w:r>
          </w:p>
        </w:tc>
      </w:tr>
      <w:tr w:rsidR="0001574E" w:rsidRPr="00FE1C4D" w14:paraId="6B97E6E8" w14:textId="77777777" w:rsidTr="00146DDC">
        <w:tc>
          <w:tcPr>
            <w:tcW w:w="808" w:type="dxa"/>
          </w:tcPr>
          <w:p w14:paraId="142CCAC0" w14:textId="77777777" w:rsidR="0001574E" w:rsidRPr="00FE1C4D" w:rsidRDefault="0001574E" w:rsidP="00FE1C4D">
            <w:pPr>
              <w:jc w:val="both"/>
              <w:rPr>
                <w:sz w:val="28"/>
                <w:szCs w:val="28"/>
              </w:rPr>
            </w:pPr>
          </w:p>
        </w:tc>
        <w:tc>
          <w:tcPr>
            <w:tcW w:w="2441" w:type="dxa"/>
          </w:tcPr>
          <w:p w14:paraId="156AF022" w14:textId="77777777" w:rsidR="0001574E" w:rsidRPr="00FE1C4D" w:rsidRDefault="0001574E" w:rsidP="00FE1C4D">
            <w:pPr>
              <w:jc w:val="both"/>
              <w:rPr>
                <w:sz w:val="28"/>
                <w:szCs w:val="28"/>
              </w:rPr>
            </w:pPr>
            <w:r w:rsidRPr="00FE1C4D">
              <w:rPr>
                <w:sz w:val="28"/>
                <w:szCs w:val="28"/>
              </w:rPr>
              <w:t>2.2</w:t>
            </w:r>
          </w:p>
        </w:tc>
        <w:tc>
          <w:tcPr>
            <w:tcW w:w="6243" w:type="dxa"/>
          </w:tcPr>
          <w:p w14:paraId="428B0DA9" w14:textId="254465AC" w:rsidR="0001574E" w:rsidRPr="00FE1C4D" w:rsidRDefault="004B57B6" w:rsidP="00FE1C4D">
            <w:pPr>
              <w:jc w:val="both"/>
              <w:rPr>
                <w:sz w:val="28"/>
                <w:szCs w:val="28"/>
              </w:rPr>
            </w:pPr>
            <w:r w:rsidRPr="00FE1C4D">
              <w:rPr>
                <w:rFonts w:eastAsia="SimSun"/>
                <w:color w:val="000000"/>
                <w:sz w:val="28"/>
                <w:szCs w:val="28"/>
                <w:lang w:val="kk-KZ" w:eastAsia="zh-CN" w:bidi="ar"/>
              </w:rPr>
              <w:t>Дыбыстардың пайда болуы орнына қарай түрлерін ажырата алу</w:t>
            </w:r>
            <w:r w:rsidR="00B24A4C">
              <w:rPr>
                <w:rFonts w:eastAsia="SimSun"/>
                <w:color w:val="000000"/>
                <w:sz w:val="28"/>
                <w:szCs w:val="28"/>
                <w:lang w:val="kk-KZ" w:eastAsia="zh-CN" w:bidi="ar"/>
              </w:rPr>
              <w:t>.</w:t>
            </w:r>
          </w:p>
        </w:tc>
      </w:tr>
      <w:tr w:rsidR="0001574E" w:rsidRPr="00FE1C4D" w14:paraId="446765E5" w14:textId="77777777" w:rsidTr="00146DDC">
        <w:tc>
          <w:tcPr>
            <w:tcW w:w="808" w:type="dxa"/>
          </w:tcPr>
          <w:p w14:paraId="3D823C4E" w14:textId="77777777" w:rsidR="0001574E" w:rsidRPr="00FE1C4D" w:rsidRDefault="0001574E" w:rsidP="00FE1C4D">
            <w:pPr>
              <w:jc w:val="both"/>
              <w:rPr>
                <w:sz w:val="28"/>
                <w:szCs w:val="28"/>
              </w:rPr>
            </w:pPr>
          </w:p>
        </w:tc>
        <w:tc>
          <w:tcPr>
            <w:tcW w:w="2441" w:type="dxa"/>
          </w:tcPr>
          <w:p w14:paraId="48505713" w14:textId="77777777" w:rsidR="0001574E" w:rsidRPr="00FE1C4D" w:rsidRDefault="0001574E" w:rsidP="00FE1C4D">
            <w:pPr>
              <w:jc w:val="both"/>
              <w:rPr>
                <w:sz w:val="28"/>
                <w:szCs w:val="28"/>
              </w:rPr>
            </w:pPr>
            <w:r w:rsidRPr="00FE1C4D">
              <w:rPr>
                <w:rFonts w:eastAsia="SimSun"/>
                <w:color w:val="000000"/>
                <w:sz w:val="28"/>
                <w:szCs w:val="28"/>
                <w:lang w:eastAsia="zh-CN" w:bidi="ar"/>
              </w:rPr>
              <w:t>2.3</w:t>
            </w:r>
          </w:p>
        </w:tc>
        <w:tc>
          <w:tcPr>
            <w:tcW w:w="6243" w:type="dxa"/>
          </w:tcPr>
          <w:p w14:paraId="4D294C78" w14:textId="0071B549" w:rsidR="0001574E" w:rsidRPr="00FE1C4D" w:rsidRDefault="004B57B6" w:rsidP="00FE1C4D">
            <w:pPr>
              <w:jc w:val="both"/>
              <w:rPr>
                <w:sz w:val="28"/>
                <w:szCs w:val="28"/>
              </w:rPr>
            </w:pPr>
            <w:r w:rsidRPr="00FE1C4D">
              <w:rPr>
                <w:rFonts w:eastAsia="SimSun"/>
                <w:color w:val="000000"/>
                <w:sz w:val="28"/>
                <w:szCs w:val="28"/>
                <w:lang w:val="kk-KZ" w:eastAsia="zh-CN" w:bidi="ar"/>
              </w:rPr>
              <w:t>Сөйлемде сөздердің мағына түрлеріне қарай байланысуын анықтау</w:t>
            </w:r>
            <w:r w:rsidR="00B24A4C">
              <w:rPr>
                <w:rFonts w:eastAsia="SimSun"/>
                <w:color w:val="000000"/>
                <w:sz w:val="28"/>
                <w:szCs w:val="28"/>
                <w:lang w:val="kk-KZ" w:eastAsia="zh-CN" w:bidi="ar"/>
              </w:rPr>
              <w:t>.</w:t>
            </w:r>
          </w:p>
        </w:tc>
      </w:tr>
      <w:tr w:rsidR="0001574E" w:rsidRPr="00FE1C4D" w14:paraId="680A047E" w14:textId="77777777" w:rsidTr="00146DDC">
        <w:tc>
          <w:tcPr>
            <w:tcW w:w="808" w:type="dxa"/>
          </w:tcPr>
          <w:p w14:paraId="4DBCD4E9" w14:textId="77777777" w:rsidR="0001574E" w:rsidRPr="00FE1C4D" w:rsidRDefault="0001574E" w:rsidP="00FE1C4D">
            <w:pPr>
              <w:jc w:val="both"/>
              <w:rPr>
                <w:sz w:val="28"/>
                <w:szCs w:val="28"/>
              </w:rPr>
            </w:pPr>
          </w:p>
        </w:tc>
        <w:tc>
          <w:tcPr>
            <w:tcW w:w="2441" w:type="dxa"/>
          </w:tcPr>
          <w:p w14:paraId="6040DCDD"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2.4 </w:t>
            </w:r>
          </w:p>
        </w:tc>
        <w:tc>
          <w:tcPr>
            <w:tcW w:w="6243" w:type="dxa"/>
          </w:tcPr>
          <w:p w14:paraId="3365EB8B" w14:textId="519C9E4C" w:rsidR="0001574E" w:rsidRPr="00FE1C4D" w:rsidRDefault="004B57B6" w:rsidP="00FE1C4D">
            <w:pPr>
              <w:jc w:val="both"/>
              <w:rPr>
                <w:sz w:val="28"/>
                <w:szCs w:val="28"/>
              </w:rPr>
            </w:pPr>
            <w:r w:rsidRPr="00FE1C4D">
              <w:rPr>
                <w:rFonts w:eastAsia="SimSun"/>
                <w:color w:val="000000"/>
                <w:sz w:val="28"/>
                <w:szCs w:val="28"/>
                <w:lang w:val="kk-KZ" w:eastAsia="zh-CN" w:bidi="ar"/>
              </w:rPr>
              <w:t>Грамматикалық мазмұндағы тапсырмаларды шеше алу</w:t>
            </w:r>
            <w:r w:rsidR="00B24A4C">
              <w:rPr>
                <w:rFonts w:eastAsia="SimSun"/>
                <w:color w:val="000000"/>
                <w:sz w:val="28"/>
                <w:szCs w:val="28"/>
                <w:lang w:val="kk-KZ" w:eastAsia="zh-CN" w:bidi="ar"/>
              </w:rPr>
              <w:t>.</w:t>
            </w:r>
          </w:p>
        </w:tc>
      </w:tr>
      <w:tr w:rsidR="0001574E" w:rsidRPr="00FE1C4D" w14:paraId="17C69EAA" w14:textId="77777777" w:rsidTr="00146DDC">
        <w:tc>
          <w:tcPr>
            <w:tcW w:w="808" w:type="dxa"/>
          </w:tcPr>
          <w:p w14:paraId="635B3D2C" w14:textId="77777777" w:rsidR="0001574E" w:rsidRPr="00FE1C4D" w:rsidRDefault="0001574E" w:rsidP="00FE1C4D">
            <w:pPr>
              <w:jc w:val="both"/>
              <w:rPr>
                <w:sz w:val="28"/>
                <w:szCs w:val="28"/>
              </w:rPr>
            </w:pPr>
          </w:p>
        </w:tc>
        <w:tc>
          <w:tcPr>
            <w:tcW w:w="2441" w:type="dxa"/>
          </w:tcPr>
          <w:p w14:paraId="3E46B44D"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2.5 </w:t>
            </w:r>
          </w:p>
          <w:p w14:paraId="397FB65B" w14:textId="77777777" w:rsidR="0001574E" w:rsidRPr="00FE1C4D" w:rsidRDefault="0001574E" w:rsidP="00FE1C4D">
            <w:pPr>
              <w:jc w:val="both"/>
              <w:rPr>
                <w:sz w:val="28"/>
                <w:szCs w:val="28"/>
              </w:rPr>
            </w:pPr>
          </w:p>
        </w:tc>
        <w:tc>
          <w:tcPr>
            <w:tcW w:w="6243" w:type="dxa"/>
          </w:tcPr>
          <w:p w14:paraId="7383865D" w14:textId="17DE98E7" w:rsidR="0001574E" w:rsidRPr="00FE1C4D" w:rsidRDefault="004B57B6" w:rsidP="00FE1C4D">
            <w:pPr>
              <w:jc w:val="both"/>
              <w:rPr>
                <w:sz w:val="28"/>
                <w:szCs w:val="28"/>
              </w:rPr>
            </w:pPr>
            <w:r w:rsidRPr="00FE1C4D">
              <w:rPr>
                <w:rFonts w:eastAsia="SimSun"/>
                <w:color w:val="000000"/>
                <w:sz w:val="28"/>
                <w:szCs w:val="28"/>
                <w:lang w:val="kk-KZ" w:eastAsia="zh-CN" w:bidi="ar"/>
              </w:rPr>
              <w:t>Сөз</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фраза және терминдердің мағынасын  түсіну және айыра алу</w:t>
            </w:r>
            <w:r w:rsidR="00B24A4C">
              <w:rPr>
                <w:rFonts w:eastAsia="SimSun"/>
                <w:color w:val="000000"/>
                <w:sz w:val="28"/>
                <w:szCs w:val="28"/>
                <w:lang w:val="kk-KZ" w:eastAsia="zh-CN" w:bidi="ar"/>
              </w:rPr>
              <w:t>.</w:t>
            </w:r>
          </w:p>
        </w:tc>
      </w:tr>
      <w:tr w:rsidR="0001574E" w:rsidRPr="00FE1C4D" w14:paraId="24D3A792" w14:textId="77777777" w:rsidTr="00146DDC">
        <w:tc>
          <w:tcPr>
            <w:tcW w:w="808" w:type="dxa"/>
          </w:tcPr>
          <w:p w14:paraId="39C1A36B" w14:textId="77777777" w:rsidR="0001574E" w:rsidRPr="00FE1C4D" w:rsidRDefault="0001574E" w:rsidP="00FE1C4D">
            <w:pPr>
              <w:jc w:val="both"/>
              <w:rPr>
                <w:sz w:val="28"/>
                <w:szCs w:val="28"/>
              </w:rPr>
            </w:pPr>
          </w:p>
        </w:tc>
        <w:tc>
          <w:tcPr>
            <w:tcW w:w="2441" w:type="dxa"/>
          </w:tcPr>
          <w:p w14:paraId="54A71A89" w14:textId="77777777" w:rsidR="0001574E" w:rsidRPr="00FE1C4D" w:rsidRDefault="0001574E" w:rsidP="00FE1C4D">
            <w:pPr>
              <w:jc w:val="both"/>
              <w:rPr>
                <w:rFonts w:eastAsia="SimSun"/>
                <w:color w:val="000000"/>
                <w:sz w:val="28"/>
                <w:szCs w:val="28"/>
                <w:lang w:eastAsia="zh-CN" w:bidi="ar"/>
              </w:rPr>
            </w:pPr>
            <w:r w:rsidRPr="00FE1C4D">
              <w:rPr>
                <w:rFonts w:eastAsia="SimSun"/>
                <w:color w:val="000000"/>
                <w:sz w:val="28"/>
                <w:szCs w:val="28"/>
                <w:lang w:eastAsia="zh-CN" w:bidi="ar"/>
              </w:rPr>
              <w:t>2.6</w:t>
            </w:r>
          </w:p>
        </w:tc>
        <w:tc>
          <w:tcPr>
            <w:tcW w:w="6243" w:type="dxa"/>
          </w:tcPr>
          <w:p w14:paraId="29B1CB5E" w14:textId="1B6BF68F" w:rsidR="0001574E" w:rsidRPr="00FE1C4D" w:rsidRDefault="004B57B6" w:rsidP="00FE1C4D">
            <w:pPr>
              <w:jc w:val="both"/>
              <w:rPr>
                <w:rFonts w:eastAsia="SimSun"/>
                <w:color w:val="000000"/>
                <w:sz w:val="28"/>
                <w:szCs w:val="28"/>
                <w:lang w:eastAsia="zh-CN" w:bidi="ar"/>
              </w:rPr>
            </w:pPr>
            <w:r w:rsidRPr="00FE1C4D">
              <w:rPr>
                <w:rFonts w:eastAsia="SimSun"/>
                <w:color w:val="000000"/>
                <w:sz w:val="28"/>
                <w:szCs w:val="28"/>
                <w:lang w:val="kk-KZ" w:eastAsia="zh-CN" w:bidi="ar"/>
              </w:rPr>
              <w:t>Мәтінмен жұмыс істеу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Мәтінді түсіну және оны талдау жасау</w:t>
            </w:r>
            <w:r w:rsidR="00B24A4C">
              <w:rPr>
                <w:rFonts w:eastAsia="SimSun"/>
                <w:color w:val="000000"/>
                <w:sz w:val="28"/>
                <w:szCs w:val="28"/>
                <w:lang w:val="kk-KZ" w:eastAsia="zh-CN" w:bidi="ar"/>
              </w:rPr>
              <w:t>.</w:t>
            </w:r>
          </w:p>
        </w:tc>
      </w:tr>
      <w:tr w:rsidR="00146DDC" w:rsidRPr="00FE1C4D" w14:paraId="627AACB7" w14:textId="77777777" w:rsidTr="00145B4F">
        <w:tc>
          <w:tcPr>
            <w:tcW w:w="808" w:type="dxa"/>
          </w:tcPr>
          <w:p w14:paraId="66D05E62" w14:textId="77777777" w:rsidR="00146DDC" w:rsidRPr="00FE1C4D" w:rsidRDefault="00146DDC" w:rsidP="00FE1C4D">
            <w:pPr>
              <w:jc w:val="both"/>
              <w:rPr>
                <w:sz w:val="28"/>
                <w:szCs w:val="28"/>
              </w:rPr>
            </w:pPr>
            <w:r w:rsidRPr="00FE1C4D">
              <w:rPr>
                <w:sz w:val="28"/>
                <w:szCs w:val="28"/>
              </w:rPr>
              <w:t>3</w:t>
            </w:r>
          </w:p>
        </w:tc>
        <w:tc>
          <w:tcPr>
            <w:tcW w:w="8684" w:type="dxa"/>
            <w:gridSpan w:val="2"/>
          </w:tcPr>
          <w:p w14:paraId="3F094A78" w14:textId="43AC63BA" w:rsidR="00146DDC" w:rsidRPr="00FE1C4D" w:rsidRDefault="00F63600" w:rsidP="00FE1C4D">
            <w:pPr>
              <w:jc w:val="center"/>
              <w:rPr>
                <w:sz w:val="28"/>
                <w:szCs w:val="28"/>
              </w:rPr>
            </w:pPr>
            <w:r w:rsidRPr="00FE1C4D">
              <w:rPr>
                <w:rFonts w:eastAsia="TimesNewRomanPS-BoldMT"/>
                <w:b/>
                <w:bCs/>
                <w:color w:val="000000"/>
                <w:sz w:val="28"/>
                <w:szCs w:val="28"/>
                <w:lang w:val="kk-KZ" w:eastAsia="zh-CN" w:bidi="ar"/>
              </w:rPr>
              <w:t>МАТЕМАТИКА</w:t>
            </w:r>
          </w:p>
        </w:tc>
      </w:tr>
      <w:tr w:rsidR="0001574E" w:rsidRPr="00FE1C4D" w14:paraId="3FD96B8E" w14:textId="77777777" w:rsidTr="00146DDC">
        <w:tc>
          <w:tcPr>
            <w:tcW w:w="808" w:type="dxa"/>
          </w:tcPr>
          <w:p w14:paraId="1740E17E" w14:textId="77777777" w:rsidR="0001574E" w:rsidRPr="00FE1C4D" w:rsidRDefault="0001574E" w:rsidP="00FE1C4D">
            <w:pPr>
              <w:jc w:val="both"/>
              <w:rPr>
                <w:sz w:val="28"/>
                <w:szCs w:val="28"/>
              </w:rPr>
            </w:pPr>
          </w:p>
        </w:tc>
        <w:tc>
          <w:tcPr>
            <w:tcW w:w="2441" w:type="dxa"/>
          </w:tcPr>
          <w:p w14:paraId="2F175FAA"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3.1 </w:t>
            </w:r>
          </w:p>
        </w:tc>
        <w:tc>
          <w:tcPr>
            <w:tcW w:w="6243" w:type="dxa"/>
          </w:tcPr>
          <w:p w14:paraId="2EBDBBC6" w14:textId="1990D1BB" w:rsidR="0001574E" w:rsidRPr="00FE1C4D" w:rsidRDefault="00DE5C63" w:rsidP="00FE1C4D">
            <w:pPr>
              <w:jc w:val="both"/>
              <w:rPr>
                <w:sz w:val="28"/>
                <w:szCs w:val="28"/>
              </w:rPr>
            </w:pPr>
            <w:r w:rsidRPr="00FE1C4D">
              <w:rPr>
                <w:rFonts w:eastAsia="SimSun"/>
                <w:color w:val="000000"/>
                <w:sz w:val="28"/>
                <w:szCs w:val="28"/>
                <w:lang w:val="kk-KZ" w:eastAsia="zh-CN" w:bidi="ar"/>
              </w:rPr>
              <w:t>Шешім құрамындағы амалдар тәртібін анықтау және шеше алу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Жай және күрделі теңдеулерді шешу</w:t>
            </w:r>
            <w:r w:rsidR="00B24A4C">
              <w:rPr>
                <w:rFonts w:eastAsia="SimSun"/>
                <w:color w:val="000000"/>
                <w:sz w:val="28"/>
                <w:szCs w:val="28"/>
                <w:lang w:val="kk-KZ" w:eastAsia="zh-CN" w:bidi="ar"/>
              </w:rPr>
              <w:t>.</w:t>
            </w:r>
          </w:p>
        </w:tc>
      </w:tr>
      <w:tr w:rsidR="0001574E" w:rsidRPr="00FE1C4D" w14:paraId="02B06C39" w14:textId="77777777" w:rsidTr="00146DDC">
        <w:tc>
          <w:tcPr>
            <w:tcW w:w="808" w:type="dxa"/>
          </w:tcPr>
          <w:p w14:paraId="12FFEB26" w14:textId="77777777" w:rsidR="0001574E" w:rsidRPr="00FE1C4D" w:rsidRDefault="0001574E" w:rsidP="00FE1C4D">
            <w:pPr>
              <w:jc w:val="both"/>
              <w:rPr>
                <w:sz w:val="28"/>
                <w:szCs w:val="28"/>
              </w:rPr>
            </w:pPr>
          </w:p>
        </w:tc>
        <w:tc>
          <w:tcPr>
            <w:tcW w:w="2441" w:type="dxa"/>
          </w:tcPr>
          <w:p w14:paraId="7EECCBFF"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3.2 </w:t>
            </w:r>
          </w:p>
        </w:tc>
        <w:tc>
          <w:tcPr>
            <w:tcW w:w="6243" w:type="dxa"/>
          </w:tcPr>
          <w:p w14:paraId="5D5AE282" w14:textId="63CAADD3" w:rsidR="0001574E" w:rsidRPr="00FE1C4D" w:rsidRDefault="007924D6" w:rsidP="00FE1C4D">
            <w:pPr>
              <w:jc w:val="both"/>
              <w:rPr>
                <w:sz w:val="28"/>
                <w:szCs w:val="28"/>
              </w:rPr>
            </w:pPr>
            <w:r w:rsidRPr="00FE1C4D">
              <w:rPr>
                <w:rFonts w:eastAsia="SimSun"/>
                <w:color w:val="000000"/>
                <w:sz w:val="28"/>
                <w:szCs w:val="28"/>
                <w:lang w:val="kk-KZ" w:eastAsia="zh-CN" w:bidi="ar"/>
              </w:rPr>
              <w:t>Тұрмыстық және логикалық мысалдар шешімін таба алу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Практикалық мысалдарды диагрраммалар көмегінде шешу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частоталар және Венн диаграммасы туралы мәліметке ие болу</w:t>
            </w:r>
            <w:r w:rsidR="00B24A4C">
              <w:rPr>
                <w:rFonts w:eastAsia="SimSun"/>
                <w:color w:val="000000"/>
                <w:sz w:val="28"/>
                <w:szCs w:val="28"/>
                <w:lang w:val="kk-KZ" w:eastAsia="zh-CN" w:bidi="ar"/>
              </w:rPr>
              <w:t>.</w:t>
            </w:r>
          </w:p>
        </w:tc>
      </w:tr>
      <w:tr w:rsidR="0001574E" w:rsidRPr="00FE1C4D" w14:paraId="594152DA" w14:textId="77777777" w:rsidTr="00146DDC">
        <w:tc>
          <w:tcPr>
            <w:tcW w:w="808" w:type="dxa"/>
          </w:tcPr>
          <w:p w14:paraId="453475C3" w14:textId="77777777" w:rsidR="0001574E" w:rsidRPr="00FE1C4D" w:rsidRDefault="0001574E" w:rsidP="00FE1C4D">
            <w:pPr>
              <w:jc w:val="both"/>
              <w:rPr>
                <w:sz w:val="28"/>
                <w:szCs w:val="28"/>
              </w:rPr>
            </w:pPr>
          </w:p>
        </w:tc>
        <w:tc>
          <w:tcPr>
            <w:tcW w:w="2441" w:type="dxa"/>
          </w:tcPr>
          <w:p w14:paraId="08969662" w14:textId="77777777" w:rsidR="0001574E" w:rsidRPr="00FE1C4D" w:rsidRDefault="0001574E" w:rsidP="00FE1C4D">
            <w:pPr>
              <w:jc w:val="both"/>
              <w:rPr>
                <w:sz w:val="28"/>
                <w:szCs w:val="28"/>
              </w:rPr>
            </w:pPr>
            <w:r w:rsidRPr="00FE1C4D">
              <w:rPr>
                <w:rFonts w:eastAsia="SimSun"/>
                <w:color w:val="000000"/>
                <w:sz w:val="28"/>
                <w:szCs w:val="28"/>
                <w:lang w:eastAsia="zh-CN" w:bidi="ar"/>
              </w:rPr>
              <w:t xml:space="preserve">3.3 </w:t>
            </w:r>
          </w:p>
        </w:tc>
        <w:tc>
          <w:tcPr>
            <w:tcW w:w="6243" w:type="dxa"/>
          </w:tcPr>
          <w:p w14:paraId="1413DE3C" w14:textId="717B6F03" w:rsidR="0001574E" w:rsidRPr="00FE1C4D" w:rsidRDefault="00057321" w:rsidP="00FE1C4D">
            <w:pPr>
              <w:jc w:val="both"/>
              <w:rPr>
                <w:sz w:val="28"/>
                <w:szCs w:val="28"/>
              </w:rPr>
            </w:pPr>
            <w:r w:rsidRPr="00FE1C4D">
              <w:rPr>
                <w:rFonts w:eastAsia="SimSun"/>
                <w:color w:val="000000"/>
                <w:sz w:val="28"/>
                <w:szCs w:val="28"/>
                <w:lang w:val="kk-KZ" w:eastAsia="zh-CN" w:bidi="ar"/>
              </w:rPr>
              <w:t>Түбірлер</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Түбірлерді қосу және айыру амалдарын орындау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Түбірлерді салыстыра алу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Пайыздар</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пропорциялар және түбірлерге орай жай мысалдарды шешу</w:t>
            </w:r>
            <w:r w:rsidR="00B24A4C">
              <w:rPr>
                <w:rFonts w:eastAsia="SimSun"/>
                <w:color w:val="000000"/>
                <w:sz w:val="28"/>
                <w:szCs w:val="28"/>
                <w:lang w:val="kk-KZ" w:eastAsia="zh-CN" w:bidi="ar"/>
              </w:rPr>
              <w:t>.</w:t>
            </w:r>
          </w:p>
        </w:tc>
      </w:tr>
      <w:tr w:rsidR="0001574E" w:rsidRPr="00FE1C4D" w14:paraId="5D781613" w14:textId="77777777" w:rsidTr="00146DDC">
        <w:tc>
          <w:tcPr>
            <w:tcW w:w="808" w:type="dxa"/>
          </w:tcPr>
          <w:p w14:paraId="3A1451BC" w14:textId="77777777" w:rsidR="0001574E" w:rsidRPr="00FE1C4D" w:rsidRDefault="0001574E" w:rsidP="00FE1C4D">
            <w:pPr>
              <w:jc w:val="both"/>
              <w:rPr>
                <w:sz w:val="28"/>
                <w:szCs w:val="28"/>
              </w:rPr>
            </w:pPr>
          </w:p>
        </w:tc>
        <w:tc>
          <w:tcPr>
            <w:tcW w:w="2441" w:type="dxa"/>
          </w:tcPr>
          <w:p w14:paraId="38905949" w14:textId="77777777" w:rsidR="0001574E" w:rsidRPr="00FE1C4D" w:rsidRDefault="0001574E" w:rsidP="00FE1C4D">
            <w:pPr>
              <w:jc w:val="both"/>
              <w:rPr>
                <w:sz w:val="28"/>
                <w:szCs w:val="28"/>
              </w:rPr>
            </w:pPr>
            <w:r w:rsidRPr="00FE1C4D">
              <w:rPr>
                <w:sz w:val="28"/>
                <w:szCs w:val="28"/>
              </w:rPr>
              <w:t>3.4</w:t>
            </w:r>
          </w:p>
        </w:tc>
        <w:tc>
          <w:tcPr>
            <w:tcW w:w="6243" w:type="dxa"/>
          </w:tcPr>
          <w:p w14:paraId="14BE2402" w14:textId="275EAD7E" w:rsidR="0001574E" w:rsidRPr="00FE1C4D" w:rsidRDefault="00A671BD" w:rsidP="00FE1C4D">
            <w:pPr>
              <w:jc w:val="both"/>
              <w:rPr>
                <w:sz w:val="28"/>
                <w:szCs w:val="28"/>
              </w:rPr>
            </w:pPr>
            <w:r w:rsidRPr="00FE1C4D">
              <w:rPr>
                <w:rFonts w:eastAsia="SimSun"/>
                <w:color w:val="000000"/>
                <w:sz w:val="28"/>
                <w:szCs w:val="28"/>
                <w:lang w:val="kk-KZ" w:eastAsia="zh-CN" w:bidi="ar"/>
              </w:rPr>
              <w:t>Натурал, бүтін сандарды бір-бірінен ажырату және жекелеуге тиісті мысалдарды шешу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Жұп және тақ</w:t>
            </w:r>
            <w:r w:rsidR="00FE1C4D">
              <w:rPr>
                <w:rFonts w:eastAsia="SimSun"/>
                <w:color w:val="000000"/>
                <w:sz w:val="28"/>
                <w:szCs w:val="28"/>
                <w:lang w:val="kk-KZ" w:eastAsia="zh-CN" w:bidi="ar"/>
              </w:rPr>
              <w:t>қа</w:t>
            </w:r>
            <w:r w:rsidRPr="00FE1C4D">
              <w:rPr>
                <w:rFonts w:eastAsia="SimSun"/>
                <w:color w:val="000000"/>
                <w:sz w:val="28"/>
                <w:szCs w:val="28"/>
                <w:lang w:val="kk-KZ" w:eastAsia="zh-CN" w:bidi="ar"/>
              </w:rPr>
              <w:t xml:space="preserve"> орай қызықты стандарт болмаған және мәтінді мысалдарды шешу</w:t>
            </w:r>
            <w:r w:rsidR="00B24A4C">
              <w:rPr>
                <w:rFonts w:eastAsia="SimSun"/>
                <w:color w:val="000000"/>
                <w:sz w:val="28"/>
                <w:szCs w:val="28"/>
                <w:lang w:val="kk-KZ" w:eastAsia="zh-CN" w:bidi="ar"/>
              </w:rPr>
              <w:t>.</w:t>
            </w:r>
          </w:p>
        </w:tc>
      </w:tr>
      <w:tr w:rsidR="0001574E" w:rsidRPr="00FE1C4D" w14:paraId="65B2C160" w14:textId="77777777" w:rsidTr="00146DDC">
        <w:tc>
          <w:tcPr>
            <w:tcW w:w="808" w:type="dxa"/>
          </w:tcPr>
          <w:p w14:paraId="62F3BD54" w14:textId="77777777" w:rsidR="0001574E" w:rsidRPr="00FE1C4D" w:rsidRDefault="0001574E" w:rsidP="00FE1C4D">
            <w:pPr>
              <w:jc w:val="both"/>
              <w:rPr>
                <w:sz w:val="28"/>
                <w:szCs w:val="28"/>
              </w:rPr>
            </w:pPr>
          </w:p>
        </w:tc>
        <w:tc>
          <w:tcPr>
            <w:tcW w:w="2441" w:type="dxa"/>
          </w:tcPr>
          <w:p w14:paraId="3BB324F8" w14:textId="77777777" w:rsidR="0001574E" w:rsidRPr="00FE1C4D" w:rsidRDefault="0001574E" w:rsidP="00FE1C4D">
            <w:pPr>
              <w:jc w:val="both"/>
              <w:rPr>
                <w:sz w:val="28"/>
                <w:szCs w:val="28"/>
              </w:rPr>
            </w:pPr>
            <w:r w:rsidRPr="00FE1C4D">
              <w:rPr>
                <w:sz w:val="28"/>
                <w:szCs w:val="28"/>
              </w:rPr>
              <w:t>3.5</w:t>
            </w:r>
          </w:p>
        </w:tc>
        <w:tc>
          <w:tcPr>
            <w:tcW w:w="6243" w:type="dxa"/>
          </w:tcPr>
          <w:p w14:paraId="629E15AF" w14:textId="763287B9" w:rsidR="0001574E" w:rsidRPr="00FE1C4D" w:rsidRDefault="00333611" w:rsidP="00FE1C4D">
            <w:pPr>
              <w:jc w:val="both"/>
              <w:rPr>
                <w:sz w:val="28"/>
                <w:szCs w:val="28"/>
              </w:rPr>
            </w:pPr>
            <w:r w:rsidRPr="00FE1C4D">
              <w:rPr>
                <w:rFonts w:eastAsia="SimSun"/>
                <w:color w:val="000000"/>
                <w:sz w:val="28"/>
                <w:szCs w:val="28"/>
                <w:lang w:val="kk-KZ" w:eastAsia="zh-CN" w:bidi="ar"/>
              </w:rPr>
              <w:t>Геометриялық фигураларды ажырата алу</w:t>
            </w:r>
            <w:r w:rsidR="00B24A4C">
              <w:rPr>
                <w:rFonts w:eastAsia="SimSun"/>
                <w:color w:val="000000"/>
                <w:sz w:val="28"/>
                <w:szCs w:val="28"/>
                <w:lang w:val="kk-KZ" w:eastAsia="zh-CN" w:bidi="ar"/>
              </w:rPr>
              <w:t>.</w:t>
            </w:r>
          </w:p>
        </w:tc>
      </w:tr>
      <w:tr w:rsidR="0001574E" w:rsidRPr="00FE1C4D" w14:paraId="3AC1CA13" w14:textId="77777777" w:rsidTr="00146DDC">
        <w:tc>
          <w:tcPr>
            <w:tcW w:w="808" w:type="dxa"/>
          </w:tcPr>
          <w:p w14:paraId="15B161CF" w14:textId="77777777" w:rsidR="0001574E" w:rsidRPr="00FE1C4D" w:rsidRDefault="0001574E" w:rsidP="00FE1C4D">
            <w:pPr>
              <w:jc w:val="both"/>
              <w:rPr>
                <w:sz w:val="28"/>
                <w:szCs w:val="28"/>
              </w:rPr>
            </w:pPr>
          </w:p>
        </w:tc>
        <w:tc>
          <w:tcPr>
            <w:tcW w:w="2441" w:type="dxa"/>
          </w:tcPr>
          <w:p w14:paraId="5102052F" w14:textId="77777777" w:rsidR="0001574E" w:rsidRPr="00FE1C4D" w:rsidRDefault="0001574E" w:rsidP="00FE1C4D">
            <w:pPr>
              <w:jc w:val="both"/>
              <w:rPr>
                <w:sz w:val="28"/>
                <w:szCs w:val="28"/>
              </w:rPr>
            </w:pPr>
            <w:r w:rsidRPr="00FE1C4D">
              <w:rPr>
                <w:sz w:val="28"/>
                <w:szCs w:val="28"/>
              </w:rPr>
              <w:t>3.6</w:t>
            </w:r>
          </w:p>
        </w:tc>
        <w:tc>
          <w:tcPr>
            <w:tcW w:w="6243" w:type="dxa"/>
          </w:tcPr>
          <w:p w14:paraId="558DC4C0" w14:textId="0B8DB2F4" w:rsidR="0001574E" w:rsidRPr="00FE1C4D" w:rsidRDefault="00333611" w:rsidP="00FE1C4D">
            <w:pPr>
              <w:jc w:val="both"/>
              <w:rPr>
                <w:sz w:val="28"/>
                <w:szCs w:val="28"/>
              </w:rPr>
            </w:pPr>
            <w:r w:rsidRPr="00FE1C4D">
              <w:rPr>
                <w:rFonts w:eastAsia="SimSun"/>
                <w:color w:val="000000"/>
                <w:sz w:val="28"/>
                <w:szCs w:val="28"/>
                <w:lang w:val="kk-KZ" w:eastAsia="zh-CN" w:bidi="ar"/>
              </w:rPr>
              <w:t>Геометрияға тиісті жай мысалдар шешу</w:t>
            </w:r>
            <w:r w:rsidR="00B24A4C">
              <w:rPr>
                <w:rFonts w:eastAsia="SimSun"/>
                <w:color w:val="000000"/>
                <w:sz w:val="28"/>
                <w:szCs w:val="28"/>
                <w:lang w:val="kk-KZ" w:eastAsia="zh-CN" w:bidi="ar"/>
              </w:rPr>
              <w:t>.</w:t>
            </w:r>
          </w:p>
        </w:tc>
      </w:tr>
      <w:tr w:rsidR="0001574E" w:rsidRPr="00FE1C4D" w14:paraId="3148F61D" w14:textId="77777777" w:rsidTr="00146DDC">
        <w:tc>
          <w:tcPr>
            <w:tcW w:w="808" w:type="dxa"/>
          </w:tcPr>
          <w:p w14:paraId="377209F4" w14:textId="77777777" w:rsidR="0001574E" w:rsidRPr="00FE1C4D" w:rsidRDefault="0001574E" w:rsidP="00FE1C4D">
            <w:pPr>
              <w:jc w:val="both"/>
              <w:rPr>
                <w:sz w:val="28"/>
                <w:szCs w:val="28"/>
              </w:rPr>
            </w:pPr>
          </w:p>
        </w:tc>
        <w:tc>
          <w:tcPr>
            <w:tcW w:w="2441" w:type="dxa"/>
          </w:tcPr>
          <w:p w14:paraId="2CF4A152" w14:textId="77777777" w:rsidR="0001574E" w:rsidRPr="00FE1C4D" w:rsidRDefault="0001574E" w:rsidP="00FE1C4D">
            <w:pPr>
              <w:jc w:val="both"/>
              <w:rPr>
                <w:sz w:val="28"/>
                <w:szCs w:val="28"/>
              </w:rPr>
            </w:pPr>
            <w:r w:rsidRPr="00FE1C4D">
              <w:rPr>
                <w:sz w:val="28"/>
                <w:szCs w:val="28"/>
              </w:rPr>
              <w:t>3.7</w:t>
            </w:r>
          </w:p>
        </w:tc>
        <w:tc>
          <w:tcPr>
            <w:tcW w:w="6243" w:type="dxa"/>
          </w:tcPr>
          <w:p w14:paraId="3FDD8BCC" w14:textId="56170019" w:rsidR="0001574E" w:rsidRPr="00FE1C4D" w:rsidRDefault="00333611" w:rsidP="00FE1C4D">
            <w:pPr>
              <w:jc w:val="both"/>
              <w:rPr>
                <w:rFonts w:eastAsia="SimSun"/>
                <w:color w:val="000000"/>
                <w:sz w:val="28"/>
                <w:szCs w:val="28"/>
                <w:lang w:eastAsia="zh-CN" w:bidi="ar"/>
              </w:rPr>
            </w:pPr>
            <w:r w:rsidRPr="00FE1C4D">
              <w:rPr>
                <w:rFonts w:eastAsia="SimSun"/>
                <w:color w:val="000000"/>
                <w:sz w:val="28"/>
                <w:szCs w:val="28"/>
                <w:lang w:val="kk-KZ" w:eastAsia="zh-CN" w:bidi="ar"/>
              </w:rPr>
              <w:t xml:space="preserve">Халықаралық бағалау бағдарламалары </w:t>
            </w:r>
            <w:r w:rsidR="0001574E" w:rsidRPr="00FE1C4D">
              <w:rPr>
                <w:rFonts w:eastAsia="SimSun"/>
                <w:color w:val="000000"/>
                <w:sz w:val="28"/>
                <w:szCs w:val="28"/>
                <w:lang w:eastAsia="zh-CN" w:bidi="ar"/>
              </w:rPr>
              <w:t xml:space="preserve">TIMSS, PIRLS  </w:t>
            </w:r>
            <w:r w:rsidRPr="00FE1C4D">
              <w:rPr>
                <w:rFonts w:eastAsia="SimSun"/>
                <w:color w:val="000000"/>
                <w:sz w:val="28"/>
                <w:szCs w:val="28"/>
                <w:lang w:val="kk-KZ" w:eastAsia="zh-CN" w:bidi="ar"/>
              </w:rPr>
              <w:t>және басқалар</w:t>
            </w:r>
            <w:r w:rsidR="00B24A4C">
              <w:rPr>
                <w:rFonts w:eastAsia="SimSun"/>
                <w:color w:val="000000"/>
                <w:sz w:val="28"/>
                <w:szCs w:val="28"/>
                <w:lang w:val="kk-KZ" w:eastAsia="zh-CN" w:bidi="ar"/>
              </w:rPr>
              <w:t>.</w:t>
            </w:r>
          </w:p>
        </w:tc>
      </w:tr>
      <w:tr w:rsidR="00146DDC" w:rsidRPr="00FE1C4D" w14:paraId="2EE13E11" w14:textId="77777777" w:rsidTr="00145B4F">
        <w:tc>
          <w:tcPr>
            <w:tcW w:w="808" w:type="dxa"/>
          </w:tcPr>
          <w:p w14:paraId="57168AAE" w14:textId="77777777" w:rsidR="00146DDC" w:rsidRPr="00FE1C4D" w:rsidRDefault="00146DDC" w:rsidP="00FE1C4D">
            <w:pPr>
              <w:jc w:val="both"/>
              <w:rPr>
                <w:sz w:val="28"/>
                <w:szCs w:val="28"/>
              </w:rPr>
            </w:pPr>
            <w:r w:rsidRPr="00FE1C4D">
              <w:rPr>
                <w:sz w:val="28"/>
                <w:szCs w:val="28"/>
              </w:rPr>
              <w:t>4</w:t>
            </w:r>
          </w:p>
        </w:tc>
        <w:tc>
          <w:tcPr>
            <w:tcW w:w="8684" w:type="dxa"/>
            <w:gridSpan w:val="2"/>
          </w:tcPr>
          <w:p w14:paraId="39DB588F" w14:textId="6F4C71E5" w:rsidR="00146DDC" w:rsidRPr="00FE1C4D" w:rsidRDefault="00F63600" w:rsidP="00FE1C4D">
            <w:pPr>
              <w:jc w:val="center"/>
              <w:rPr>
                <w:rFonts w:eastAsia="SimSun"/>
                <w:color w:val="000000"/>
                <w:sz w:val="28"/>
                <w:szCs w:val="28"/>
                <w:lang w:eastAsia="zh-CN" w:bidi="ar"/>
              </w:rPr>
            </w:pPr>
            <w:r w:rsidRPr="00FE1C4D">
              <w:rPr>
                <w:b/>
                <w:bCs/>
                <w:sz w:val="28"/>
                <w:szCs w:val="28"/>
                <w:lang w:val="kk-KZ"/>
              </w:rPr>
              <w:t>ТАБИҒИ ПӘН</w:t>
            </w:r>
          </w:p>
        </w:tc>
      </w:tr>
      <w:tr w:rsidR="0001574E" w:rsidRPr="00FE1C4D" w14:paraId="3CB04F20" w14:textId="77777777" w:rsidTr="00146DDC">
        <w:tc>
          <w:tcPr>
            <w:tcW w:w="808" w:type="dxa"/>
          </w:tcPr>
          <w:p w14:paraId="1216DD08" w14:textId="77777777" w:rsidR="0001574E" w:rsidRPr="00FE1C4D" w:rsidRDefault="0001574E" w:rsidP="00FE1C4D">
            <w:pPr>
              <w:jc w:val="both"/>
              <w:rPr>
                <w:sz w:val="28"/>
                <w:szCs w:val="28"/>
              </w:rPr>
            </w:pPr>
          </w:p>
        </w:tc>
        <w:tc>
          <w:tcPr>
            <w:tcW w:w="2441" w:type="dxa"/>
          </w:tcPr>
          <w:p w14:paraId="122A40FE" w14:textId="77777777" w:rsidR="0001574E" w:rsidRPr="00FE1C4D" w:rsidRDefault="0001574E" w:rsidP="00FE1C4D">
            <w:pPr>
              <w:jc w:val="both"/>
              <w:rPr>
                <w:sz w:val="28"/>
                <w:szCs w:val="28"/>
              </w:rPr>
            </w:pPr>
            <w:r w:rsidRPr="00FE1C4D">
              <w:rPr>
                <w:sz w:val="28"/>
                <w:szCs w:val="28"/>
              </w:rPr>
              <w:t>4.1</w:t>
            </w:r>
          </w:p>
        </w:tc>
        <w:tc>
          <w:tcPr>
            <w:tcW w:w="6243" w:type="dxa"/>
          </w:tcPr>
          <w:p w14:paraId="7A0C15E1" w14:textId="4B6BA788" w:rsidR="0001574E" w:rsidRPr="00FE1C4D" w:rsidRDefault="00253075" w:rsidP="00FE1C4D">
            <w:pPr>
              <w:jc w:val="both"/>
              <w:rPr>
                <w:rFonts w:eastAsia="SimSun"/>
                <w:color w:val="000000"/>
                <w:sz w:val="28"/>
                <w:szCs w:val="28"/>
                <w:lang w:eastAsia="zh-CN" w:bidi="ar"/>
              </w:rPr>
            </w:pPr>
            <w:r w:rsidRPr="00FE1C4D">
              <w:rPr>
                <w:rFonts w:eastAsia="SimSun"/>
                <w:color w:val="000000"/>
                <w:sz w:val="28"/>
                <w:szCs w:val="28"/>
                <w:lang w:val="kk-KZ" w:eastAsia="zh-CN" w:bidi="ar"/>
              </w:rPr>
              <w:t>Адам және оның ішкі органдары туралы мәліметке ие болу</w:t>
            </w:r>
            <w:r w:rsidR="00B24A4C">
              <w:rPr>
                <w:rFonts w:eastAsia="SimSun"/>
                <w:color w:val="000000"/>
                <w:sz w:val="28"/>
                <w:szCs w:val="28"/>
                <w:lang w:val="kk-KZ" w:eastAsia="zh-CN" w:bidi="ar"/>
              </w:rPr>
              <w:t>.</w:t>
            </w:r>
          </w:p>
        </w:tc>
      </w:tr>
      <w:tr w:rsidR="0001574E" w:rsidRPr="00FE1C4D" w14:paraId="6A67AD1C" w14:textId="77777777" w:rsidTr="00146DDC">
        <w:tc>
          <w:tcPr>
            <w:tcW w:w="808" w:type="dxa"/>
          </w:tcPr>
          <w:p w14:paraId="52D8582A" w14:textId="77777777" w:rsidR="0001574E" w:rsidRPr="00FE1C4D" w:rsidRDefault="0001574E" w:rsidP="00FE1C4D">
            <w:pPr>
              <w:jc w:val="both"/>
              <w:rPr>
                <w:sz w:val="28"/>
                <w:szCs w:val="28"/>
              </w:rPr>
            </w:pPr>
          </w:p>
        </w:tc>
        <w:tc>
          <w:tcPr>
            <w:tcW w:w="2441" w:type="dxa"/>
          </w:tcPr>
          <w:p w14:paraId="50BB1F6B" w14:textId="77777777" w:rsidR="0001574E" w:rsidRPr="00FE1C4D" w:rsidRDefault="0001574E" w:rsidP="00FE1C4D">
            <w:pPr>
              <w:jc w:val="both"/>
              <w:rPr>
                <w:sz w:val="28"/>
                <w:szCs w:val="28"/>
              </w:rPr>
            </w:pPr>
            <w:r w:rsidRPr="00FE1C4D">
              <w:rPr>
                <w:sz w:val="28"/>
                <w:szCs w:val="28"/>
              </w:rPr>
              <w:t>4.2</w:t>
            </w:r>
          </w:p>
        </w:tc>
        <w:tc>
          <w:tcPr>
            <w:tcW w:w="6243" w:type="dxa"/>
          </w:tcPr>
          <w:p w14:paraId="35B135BF" w14:textId="7C06EE2F" w:rsidR="0001574E" w:rsidRPr="00FE1C4D" w:rsidRDefault="00253075" w:rsidP="00FE1C4D">
            <w:pPr>
              <w:jc w:val="both"/>
              <w:rPr>
                <w:rFonts w:eastAsia="SimSun"/>
                <w:color w:val="000000"/>
                <w:sz w:val="28"/>
                <w:szCs w:val="28"/>
                <w:lang w:eastAsia="zh-CN" w:bidi="ar"/>
              </w:rPr>
            </w:pPr>
            <w:r w:rsidRPr="00FE1C4D">
              <w:rPr>
                <w:rFonts w:eastAsia="SimSun"/>
                <w:color w:val="000000"/>
                <w:sz w:val="28"/>
                <w:szCs w:val="28"/>
                <w:lang w:val="kk-KZ" w:eastAsia="zh-CN" w:bidi="ar"/>
              </w:rPr>
              <w:t>Хайуандар және өсімдіктердің өзара байланыстылығын білу</w:t>
            </w:r>
            <w:r w:rsidR="00B24A4C">
              <w:rPr>
                <w:rFonts w:eastAsia="SimSun"/>
                <w:color w:val="000000"/>
                <w:sz w:val="28"/>
                <w:szCs w:val="28"/>
                <w:lang w:val="kk-KZ" w:eastAsia="zh-CN" w:bidi="ar"/>
              </w:rPr>
              <w:t>.</w:t>
            </w:r>
          </w:p>
        </w:tc>
      </w:tr>
      <w:tr w:rsidR="0001574E" w:rsidRPr="00FE1C4D" w14:paraId="073D747B" w14:textId="77777777" w:rsidTr="00146DDC">
        <w:tc>
          <w:tcPr>
            <w:tcW w:w="808" w:type="dxa"/>
          </w:tcPr>
          <w:p w14:paraId="26690B60" w14:textId="77777777" w:rsidR="0001574E" w:rsidRPr="00FE1C4D" w:rsidRDefault="0001574E" w:rsidP="00FE1C4D">
            <w:pPr>
              <w:jc w:val="both"/>
              <w:rPr>
                <w:sz w:val="28"/>
                <w:szCs w:val="28"/>
              </w:rPr>
            </w:pPr>
          </w:p>
        </w:tc>
        <w:tc>
          <w:tcPr>
            <w:tcW w:w="2441" w:type="dxa"/>
          </w:tcPr>
          <w:p w14:paraId="26E6338C" w14:textId="77777777" w:rsidR="0001574E" w:rsidRPr="00FE1C4D" w:rsidRDefault="0001574E" w:rsidP="00FE1C4D">
            <w:pPr>
              <w:jc w:val="both"/>
              <w:rPr>
                <w:sz w:val="28"/>
                <w:szCs w:val="28"/>
              </w:rPr>
            </w:pPr>
            <w:r w:rsidRPr="00FE1C4D">
              <w:rPr>
                <w:sz w:val="28"/>
                <w:szCs w:val="28"/>
              </w:rPr>
              <w:t>4.3</w:t>
            </w:r>
          </w:p>
        </w:tc>
        <w:tc>
          <w:tcPr>
            <w:tcW w:w="6243" w:type="dxa"/>
          </w:tcPr>
          <w:p w14:paraId="68545B3F" w14:textId="30EC82DA" w:rsidR="0001574E" w:rsidRPr="00FE1C4D" w:rsidRDefault="00253075" w:rsidP="00FE1C4D">
            <w:pPr>
              <w:jc w:val="both"/>
              <w:rPr>
                <w:rFonts w:eastAsia="SimSun"/>
                <w:color w:val="000000"/>
                <w:sz w:val="28"/>
                <w:szCs w:val="28"/>
                <w:lang w:eastAsia="zh-CN" w:bidi="ar"/>
              </w:rPr>
            </w:pPr>
            <w:r w:rsidRPr="00FE1C4D">
              <w:rPr>
                <w:rFonts w:eastAsia="SimSun"/>
                <w:color w:val="000000"/>
                <w:sz w:val="28"/>
                <w:szCs w:val="28"/>
                <w:lang w:val="kk-KZ" w:eastAsia="zh-CN" w:bidi="ar"/>
              </w:rPr>
              <w:t>Күн жүйесі</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планеталар туралы мәліметке ие болу</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Омыртқалы және омыртқасыз жануарлар</w:t>
            </w:r>
            <w:r w:rsidR="0001574E"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құстар мен сүтқоректілер туралы қызықты мәліметтерді білу</w:t>
            </w:r>
            <w:r w:rsidR="00B24A4C">
              <w:rPr>
                <w:rFonts w:eastAsia="SimSun"/>
                <w:color w:val="000000"/>
                <w:sz w:val="28"/>
                <w:szCs w:val="28"/>
                <w:lang w:val="kk-KZ" w:eastAsia="zh-CN" w:bidi="ar"/>
              </w:rPr>
              <w:t>.</w:t>
            </w:r>
          </w:p>
        </w:tc>
      </w:tr>
      <w:tr w:rsidR="00146DDC" w:rsidRPr="00FE1C4D" w14:paraId="7B10BC47" w14:textId="77777777" w:rsidTr="00146DDC">
        <w:tc>
          <w:tcPr>
            <w:tcW w:w="808" w:type="dxa"/>
          </w:tcPr>
          <w:p w14:paraId="5BAA3812" w14:textId="77777777" w:rsidR="00146DDC" w:rsidRPr="00FE1C4D" w:rsidRDefault="00146DDC" w:rsidP="00FE1C4D">
            <w:pPr>
              <w:jc w:val="both"/>
              <w:rPr>
                <w:sz w:val="28"/>
                <w:szCs w:val="28"/>
              </w:rPr>
            </w:pPr>
          </w:p>
        </w:tc>
        <w:tc>
          <w:tcPr>
            <w:tcW w:w="2441" w:type="dxa"/>
          </w:tcPr>
          <w:p w14:paraId="2C35FCE2" w14:textId="77777777" w:rsidR="00146DDC" w:rsidRPr="00FE1C4D" w:rsidRDefault="00146DDC" w:rsidP="00FE1C4D">
            <w:pPr>
              <w:jc w:val="both"/>
              <w:rPr>
                <w:sz w:val="28"/>
                <w:szCs w:val="28"/>
              </w:rPr>
            </w:pPr>
            <w:r w:rsidRPr="00FE1C4D">
              <w:rPr>
                <w:sz w:val="28"/>
                <w:szCs w:val="28"/>
              </w:rPr>
              <w:t>4.4</w:t>
            </w:r>
          </w:p>
        </w:tc>
        <w:tc>
          <w:tcPr>
            <w:tcW w:w="6243" w:type="dxa"/>
          </w:tcPr>
          <w:p w14:paraId="2E33249F" w14:textId="7C64AFBF" w:rsidR="00146DDC" w:rsidRPr="00FE1C4D" w:rsidRDefault="00C20A27" w:rsidP="00FE1C4D">
            <w:pPr>
              <w:jc w:val="both"/>
              <w:rPr>
                <w:rFonts w:eastAsia="SimSun"/>
                <w:color w:val="000000"/>
                <w:sz w:val="28"/>
                <w:szCs w:val="28"/>
                <w:lang w:eastAsia="zh-CN" w:bidi="ar"/>
              </w:rPr>
            </w:pPr>
            <w:r w:rsidRPr="00FE1C4D">
              <w:rPr>
                <w:rFonts w:eastAsia="SimSun"/>
                <w:color w:val="000000"/>
                <w:sz w:val="28"/>
                <w:szCs w:val="28"/>
                <w:lang w:val="kk-KZ" w:eastAsia="zh-CN" w:bidi="ar"/>
              </w:rPr>
              <w:t>Өсімдіктер мен қоршаған орта</w:t>
            </w:r>
            <w:r w:rsidR="00146DDC" w:rsidRPr="00FE1C4D">
              <w:rPr>
                <w:rFonts w:eastAsia="SimSun"/>
                <w:color w:val="000000"/>
                <w:sz w:val="28"/>
                <w:szCs w:val="28"/>
                <w:lang w:eastAsia="zh-CN" w:bidi="ar"/>
              </w:rPr>
              <w:t>,</w:t>
            </w:r>
            <w:r w:rsidRPr="00FE1C4D">
              <w:rPr>
                <w:rFonts w:eastAsia="SimSun"/>
                <w:color w:val="000000"/>
                <w:sz w:val="28"/>
                <w:szCs w:val="28"/>
                <w:lang w:val="kk-KZ" w:eastAsia="zh-CN" w:bidi="ar"/>
              </w:rPr>
              <w:t xml:space="preserve"> өсімдіктердің  Қызыл кітабы туралы мәліметке ие болу</w:t>
            </w:r>
            <w:r w:rsidR="00B24A4C">
              <w:rPr>
                <w:rFonts w:eastAsia="SimSun"/>
                <w:color w:val="000000"/>
                <w:sz w:val="28"/>
                <w:szCs w:val="28"/>
                <w:lang w:val="kk-KZ" w:eastAsia="zh-CN" w:bidi="ar"/>
              </w:rPr>
              <w:t>.</w:t>
            </w:r>
          </w:p>
        </w:tc>
      </w:tr>
      <w:tr w:rsidR="00146DDC" w:rsidRPr="00FE1C4D" w14:paraId="5ED2021D" w14:textId="77777777" w:rsidTr="00146DDC">
        <w:tc>
          <w:tcPr>
            <w:tcW w:w="808" w:type="dxa"/>
          </w:tcPr>
          <w:p w14:paraId="4C13EBCD" w14:textId="77777777" w:rsidR="00146DDC" w:rsidRPr="00FE1C4D" w:rsidRDefault="00146DDC" w:rsidP="00FE1C4D">
            <w:pPr>
              <w:jc w:val="both"/>
              <w:rPr>
                <w:sz w:val="28"/>
                <w:szCs w:val="28"/>
              </w:rPr>
            </w:pPr>
          </w:p>
        </w:tc>
        <w:tc>
          <w:tcPr>
            <w:tcW w:w="2441" w:type="dxa"/>
          </w:tcPr>
          <w:p w14:paraId="3349E2A0" w14:textId="77777777" w:rsidR="00146DDC" w:rsidRPr="00FE1C4D" w:rsidRDefault="00146DDC" w:rsidP="00FE1C4D">
            <w:pPr>
              <w:jc w:val="both"/>
              <w:rPr>
                <w:sz w:val="28"/>
                <w:szCs w:val="28"/>
              </w:rPr>
            </w:pPr>
            <w:r w:rsidRPr="00FE1C4D">
              <w:rPr>
                <w:sz w:val="28"/>
                <w:szCs w:val="28"/>
              </w:rPr>
              <w:t>4.5</w:t>
            </w:r>
          </w:p>
        </w:tc>
        <w:tc>
          <w:tcPr>
            <w:tcW w:w="6243" w:type="dxa"/>
          </w:tcPr>
          <w:p w14:paraId="3487F515" w14:textId="3DB72853" w:rsidR="00146DDC" w:rsidRPr="00FE1C4D" w:rsidRDefault="00C20A27" w:rsidP="00FE1C4D">
            <w:pPr>
              <w:jc w:val="both"/>
              <w:rPr>
                <w:rFonts w:eastAsia="SimSun"/>
                <w:color w:val="000000"/>
                <w:sz w:val="28"/>
                <w:szCs w:val="28"/>
                <w:lang w:eastAsia="zh-CN" w:bidi="ar"/>
              </w:rPr>
            </w:pPr>
            <w:r w:rsidRPr="00FE1C4D">
              <w:rPr>
                <w:sz w:val="28"/>
                <w:szCs w:val="28"/>
                <w:lang w:val="kk-KZ"/>
              </w:rPr>
              <w:t>Энергия</w:t>
            </w:r>
            <w:r w:rsidR="00146DDC" w:rsidRPr="00FE1C4D">
              <w:rPr>
                <w:sz w:val="28"/>
                <w:szCs w:val="28"/>
              </w:rPr>
              <w:t xml:space="preserve">. </w:t>
            </w:r>
            <w:r w:rsidRPr="00FE1C4D">
              <w:rPr>
                <w:sz w:val="28"/>
                <w:szCs w:val="28"/>
                <w:lang w:val="kk-KZ"/>
              </w:rPr>
              <w:t>Нұр</w:t>
            </w:r>
            <w:r w:rsidR="00146DDC" w:rsidRPr="00FE1C4D">
              <w:rPr>
                <w:sz w:val="28"/>
                <w:szCs w:val="28"/>
              </w:rPr>
              <w:t xml:space="preserve">. </w:t>
            </w:r>
            <w:r w:rsidRPr="00FE1C4D">
              <w:rPr>
                <w:sz w:val="28"/>
                <w:szCs w:val="28"/>
                <w:lang w:val="kk-KZ"/>
              </w:rPr>
              <w:t>Күш</w:t>
            </w:r>
            <w:r w:rsidR="00146DDC" w:rsidRPr="00FE1C4D">
              <w:rPr>
                <w:sz w:val="28"/>
                <w:szCs w:val="28"/>
              </w:rPr>
              <w:t>.</w:t>
            </w:r>
            <w:r w:rsidRPr="00FE1C4D">
              <w:rPr>
                <w:sz w:val="28"/>
                <w:szCs w:val="28"/>
                <w:lang w:val="kk-KZ"/>
              </w:rPr>
              <w:t xml:space="preserve"> Қозғалыс</w:t>
            </w:r>
            <w:r w:rsidR="00B24A4C">
              <w:rPr>
                <w:sz w:val="28"/>
                <w:szCs w:val="28"/>
                <w:lang w:val="kk-KZ"/>
              </w:rPr>
              <w:t>.</w:t>
            </w:r>
          </w:p>
        </w:tc>
      </w:tr>
      <w:tr w:rsidR="00146DDC" w:rsidRPr="00FE1C4D" w14:paraId="24C97AF0" w14:textId="77777777" w:rsidTr="00146DDC">
        <w:tc>
          <w:tcPr>
            <w:tcW w:w="808" w:type="dxa"/>
          </w:tcPr>
          <w:p w14:paraId="39A80A6C" w14:textId="77777777" w:rsidR="00146DDC" w:rsidRPr="00FE1C4D" w:rsidRDefault="00146DDC" w:rsidP="00FE1C4D">
            <w:pPr>
              <w:jc w:val="both"/>
              <w:rPr>
                <w:sz w:val="28"/>
                <w:szCs w:val="28"/>
              </w:rPr>
            </w:pPr>
          </w:p>
        </w:tc>
        <w:tc>
          <w:tcPr>
            <w:tcW w:w="2441" w:type="dxa"/>
          </w:tcPr>
          <w:p w14:paraId="7EA49CAF" w14:textId="77777777" w:rsidR="00146DDC" w:rsidRPr="00FE1C4D" w:rsidRDefault="00146DDC" w:rsidP="00FE1C4D">
            <w:pPr>
              <w:jc w:val="both"/>
              <w:rPr>
                <w:sz w:val="28"/>
                <w:szCs w:val="28"/>
              </w:rPr>
            </w:pPr>
            <w:r w:rsidRPr="00FE1C4D">
              <w:rPr>
                <w:sz w:val="28"/>
                <w:szCs w:val="28"/>
              </w:rPr>
              <w:t>4.6</w:t>
            </w:r>
          </w:p>
        </w:tc>
        <w:tc>
          <w:tcPr>
            <w:tcW w:w="6243" w:type="dxa"/>
          </w:tcPr>
          <w:p w14:paraId="0C1BE269" w14:textId="3692CE65" w:rsidR="00146DDC" w:rsidRPr="00FE1C4D" w:rsidRDefault="00C20A27" w:rsidP="00FE1C4D">
            <w:pPr>
              <w:jc w:val="both"/>
              <w:rPr>
                <w:rFonts w:eastAsia="SimSun"/>
                <w:color w:val="000000"/>
                <w:sz w:val="28"/>
                <w:szCs w:val="28"/>
                <w:lang w:eastAsia="zh-CN" w:bidi="ar"/>
              </w:rPr>
            </w:pPr>
            <w:r w:rsidRPr="00FE1C4D">
              <w:rPr>
                <w:rFonts w:eastAsia="SimSun"/>
                <w:color w:val="000000"/>
                <w:sz w:val="28"/>
                <w:szCs w:val="28"/>
                <w:lang w:val="kk-KZ" w:eastAsia="zh-CN" w:bidi="ar"/>
              </w:rPr>
              <w:t>Өзбекстан картасы туралы мәліметтреге ие болу</w:t>
            </w:r>
            <w:r w:rsidR="00B24A4C">
              <w:rPr>
                <w:rFonts w:eastAsia="SimSun"/>
                <w:color w:val="000000"/>
                <w:sz w:val="28"/>
                <w:szCs w:val="28"/>
                <w:lang w:val="kk-KZ" w:eastAsia="zh-CN" w:bidi="ar"/>
              </w:rPr>
              <w:t>.</w:t>
            </w:r>
          </w:p>
        </w:tc>
      </w:tr>
      <w:tr w:rsidR="00146DDC" w:rsidRPr="00FE1C4D" w14:paraId="1777BE30" w14:textId="77777777" w:rsidTr="00146DDC">
        <w:tc>
          <w:tcPr>
            <w:tcW w:w="808" w:type="dxa"/>
          </w:tcPr>
          <w:p w14:paraId="607E03C8" w14:textId="77777777" w:rsidR="00146DDC" w:rsidRPr="00FE1C4D" w:rsidRDefault="00146DDC" w:rsidP="00FE1C4D">
            <w:pPr>
              <w:jc w:val="both"/>
              <w:rPr>
                <w:sz w:val="28"/>
                <w:szCs w:val="28"/>
              </w:rPr>
            </w:pPr>
          </w:p>
        </w:tc>
        <w:tc>
          <w:tcPr>
            <w:tcW w:w="2441" w:type="dxa"/>
          </w:tcPr>
          <w:p w14:paraId="5D63EB24" w14:textId="77777777" w:rsidR="00146DDC" w:rsidRPr="00FE1C4D" w:rsidRDefault="00146DDC" w:rsidP="00FE1C4D">
            <w:pPr>
              <w:jc w:val="both"/>
              <w:rPr>
                <w:sz w:val="28"/>
                <w:szCs w:val="28"/>
              </w:rPr>
            </w:pPr>
            <w:r w:rsidRPr="00FE1C4D">
              <w:rPr>
                <w:sz w:val="28"/>
                <w:szCs w:val="28"/>
              </w:rPr>
              <w:t>4.7</w:t>
            </w:r>
          </w:p>
        </w:tc>
        <w:tc>
          <w:tcPr>
            <w:tcW w:w="6243" w:type="dxa"/>
          </w:tcPr>
          <w:p w14:paraId="5D40BBF6" w14:textId="3904D527" w:rsidR="00146DDC" w:rsidRPr="00FE1C4D" w:rsidRDefault="00C20A27" w:rsidP="00FE1C4D">
            <w:pPr>
              <w:jc w:val="both"/>
              <w:rPr>
                <w:rFonts w:eastAsia="SimSun"/>
                <w:color w:val="000000"/>
                <w:sz w:val="28"/>
                <w:szCs w:val="28"/>
                <w:lang w:eastAsia="zh-CN" w:bidi="ar"/>
              </w:rPr>
            </w:pPr>
            <w:r w:rsidRPr="00FE1C4D">
              <w:rPr>
                <w:rFonts w:eastAsia="SimSun"/>
                <w:color w:val="000000"/>
                <w:sz w:val="28"/>
                <w:szCs w:val="28"/>
                <w:lang w:val="kk-KZ" w:eastAsia="zh-CN" w:bidi="ar"/>
              </w:rPr>
              <w:t>Көрінбейтін әлем</w:t>
            </w:r>
            <w:r w:rsidR="00146DDC"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пайдалы және зиянды бактериялар туралы және ағзаны аурулардан  қорғау әдістері туралы мәліметтерге ие болу</w:t>
            </w:r>
            <w:r w:rsidR="00B24A4C">
              <w:rPr>
                <w:rFonts w:eastAsia="SimSun"/>
                <w:color w:val="000000"/>
                <w:sz w:val="28"/>
                <w:szCs w:val="28"/>
                <w:lang w:val="kk-KZ" w:eastAsia="zh-CN" w:bidi="ar"/>
              </w:rPr>
              <w:t>.</w:t>
            </w:r>
          </w:p>
        </w:tc>
      </w:tr>
      <w:tr w:rsidR="00146DDC" w:rsidRPr="00FE1C4D" w14:paraId="4C134310" w14:textId="77777777" w:rsidTr="00145B4F">
        <w:tc>
          <w:tcPr>
            <w:tcW w:w="808" w:type="dxa"/>
          </w:tcPr>
          <w:p w14:paraId="62096221" w14:textId="77777777" w:rsidR="00146DDC" w:rsidRPr="00FE1C4D" w:rsidRDefault="00146DDC" w:rsidP="00FE1C4D">
            <w:pPr>
              <w:jc w:val="both"/>
              <w:rPr>
                <w:sz w:val="28"/>
                <w:szCs w:val="28"/>
              </w:rPr>
            </w:pPr>
            <w:r w:rsidRPr="00FE1C4D">
              <w:rPr>
                <w:sz w:val="28"/>
                <w:szCs w:val="28"/>
              </w:rPr>
              <w:t>5</w:t>
            </w:r>
          </w:p>
        </w:tc>
        <w:tc>
          <w:tcPr>
            <w:tcW w:w="8684" w:type="dxa"/>
            <w:gridSpan w:val="2"/>
          </w:tcPr>
          <w:p w14:paraId="1E235226" w14:textId="50951251" w:rsidR="00146DDC" w:rsidRPr="00FE1C4D" w:rsidRDefault="00F63600" w:rsidP="00FE1C4D">
            <w:pPr>
              <w:jc w:val="center"/>
              <w:rPr>
                <w:rFonts w:eastAsia="SimSun"/>
                <w:color w:val="000000"/>
                <w:sz w:val="28"/>
                <w:szCs w:val="28"/>
                <w:lang w:eastAsia="zh-CN" w:bidi="ar"/>
              </w:rPr>
            </w:pPr>
            <w:r w:rsidRPr="00FE1C4D">
              <w:rPr>
                <w:b/>
                <w:bCs/>
                <w:sz w:val="28"/>
                <w:szCs w:val="28"/>
                <w:lang w:val="kk-KZ"/>
              </w:rPr>
              <w:t>ТӘРБИЕ</w:t>
            </w:r>
          </w:p>
        </w:tc>
      </w:tr>
      <w:tr w:rsidR="00146DDC" w:rsidRPr="00FE1C4D" w14:paraId="16E1F9E6" w14:textId="77777777" w:rsidTr="00146DDC">
        <w:tc>
          <w:tcPr>
            <w:tcW w:w="808" w:type="dxa"/>
          </w:tcPr>
          <w:p w14:paraId="1A008CB0" w14:textId="77777777" w:rsidR="00146DDC" w:rsidRPr="00FE1C4D" w:rsidRDefault="00146DDC" w:rsidP="00FE1C4D">
            <w:pPr>
              <w:jc w:val="both"/>
              <w:rPr>
                <w:sz w:val="28"/>
                <w:szCs w:val="28"/>
              </w:rPr>
            </w:pPr>
          </w:p>
        </w:tc>
        <w:tc>
          <w:tcPr>
            <w:tcW w:w="2441" w:type="dxa"/>
          </w:tcPr>
          <w:p w14:paraId="2222078B" w14:textId="77777777" w:rsidR="00146DDC" w:rsidRPr="00FE1C4D" w:rsidRDefault="00146DDC" w:rsidP="00FE1C4D">
            <w:pPr>
              <w:jc w:val="both"/>
              <w:rPr>
                <w:sz w:val="28"/>
                <w:szCs w:val="28"/>
              </w:rPr>
            </w:pPr>
            <w:r w:rsidRPr="00FE1C4D">
              <w:rPr>
                <w:sz w:val="28"/>
                <w:szCs w:val="28"/>
              </w:rPr>
              <w:t>5.1</w:t>
            </w:r>
          </w:p>
        </w:tc>
        <w:tc>
          <w:tcPr>
            <w:tcW w:w="6243" w:type="dxa"/>
          </w:tcPr>
          <w:p w14:paraId="0E881D8A" w14:textId="0972188E" w:rsidR="00146DDC" w:rsidRPr="00FE1C4D" w:rsidRDefault="00DE5C63" w:rsidP="00FE1C4D">
            <w:pPr>
              <w:jc w:val="both"/>
              <w:rPr>
                <w:rFonts w:eastAsia="SimSun"/>
                <w:color w:val="000000"/>
                <w:sz w:val="28"/>
                <w:szCs w:val="28"/>
                <w:lang w:eastAsia="zh-CN" w:bidi="ar"/>
              </w:rPr>
            </w:pPr>
            <w:r w:rsidRPr="00FE1C4D">
              <w:rPr>
                <w:rFonts w:eastAsia="SimSun"/>
                <w:color w:val="000000"/>
                <w:sz w:val="28"/>
                <w:szCs w:val="28"/>
                <w:lang w:val="kk-KZ" w:eastAsia="zh-CN" w:bidi="ar"/>
              </w:rPr>
              <w:t>Экология, салауаттылық және тәрбие түрлері туралы білімдерге ие болу</w:t>
            </w:r>
            <w:r w:rsidR="00B24A4C">
              <w:rPr>
                <w:rFonts w:eastAsia="SimSun"/>
                <w:color w:val="000000"/>
                <w:sz w:val="28"/>
                <w:szCs w:val="28"/>
                <w:lang w:val="kk-KZ" w:eastAsia="zh-CN" w:bidi="ar"/>
              </w:rPr>
              <w:t>.</w:t>
            </w:r>
          </w:p>
        </w:tc>
      </w:tr>
      <w:tr w:rsidR="00146DDC" w:rsidRPr="00FE1C4D" w14:paraId="3DD81B34" w14:textId="77777777" w:rsidTr="00146DDC">
        <w:tc>
          <w:tcPr>
            <w:tcW w:w="808" w:type="dxa"/>
          </w:tcPr>
          <w:p w14:paraId="763C99F5" w14:textId="77777777" w:rsidR="00146DDC" w:rsidRPr="00FE1C4D" w:rsidRDefault="00146DDC" w:rsidP="00FE1C4D">
            <w:pPr>
              <w:jc w:val="both"/>
              <w:rPr>
                <w:sz w:val="28"/>
                <w:szCs w:val="28"/>
              </w:rPr>
            </w:pPr>
          </w:p>
        </w:tc>
        <w:tc>
          <w:tcPr>
            <w:tcW w:w="2441" w:type="dxa"/>
          </w:tcPr>
          <w:p w14:paraId="0DEB4F0F" w14:textId="77777777" w:rsidR="00146DDC" w:rsidRPr="00FE1C4D" w:rsidRDefault="00146DDC" w:rsidP="00FE1C4D">
            <w:pPr>
              <w:jc w:val="both"/>
              <w:rPr>
                <w:sz w:val="28"/>
                <w:szCs w:val="28"/>
              </w:rPr>
            </w:pPr>
            <w:r w:rsidRPr="00FE1C4D">
              <w:rPr>
                <w:sz w:val="28"/>
                <w:szCs w:val="28"/>
              </w:rPr>
              <w:t>5.2</w:t>
            </w:r>
          </w:p>
        </w:tc>
        <w:tc>
          <w:tcPr>
            <w:tcW w:w="6243" w:type="dxa"/>
          </w:tcPr>
          <w:p w14:paraId="17449A17" w14:textId="7924BBD3" w:rsidR="00146DDC" w:rsidRPr="00FE1C4D" w:rsidRDefault="00DE5C63" w:rsidP="00FE1C4D">
            <w:pPr>
              <w:jc w:val="both"/>
              <w:rPr>
                <w:rFonts w:eastAsia="SimSun"/>
                <w:color w:val="000000"/>
                <w:sz w:val="28"/>
                <w:szCs w:val="28"/>
                <w:lang w:eastAsia="zh-CN" w:bidi="ar"/>
              </w:rPr>
            </w:pPr>
            <w:r w:rsidRPr="00FE1C4D">
              <w:rPr>
                <w:rFonts w:eastAsia="SimSun"/>
                <w:color w:val="000000"/>
                <w:sz w:val="28"/>
                <w:szCs w:val="28"/>
                <w:lang w:val="kk-KZ" w:eastAsia="zh-CN" w:bidi="ar"/>
              </w:rPr>
              <w:t>Дәстүрлер</w:t>
            </w:r>
            <w:r w:rsidR="00146DDC"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ғылым мен мәдниет туралы мәліметтерге ие болу</w:t>
            </w:r>
            <w:r w:rsidR="00B24A4C">
              <w:rPr>
                <w:rFonts w:eastAsia="SimSun"/>
                <w:color w:val="000000"/>
                <w:sz w:val="28"/>
                <w:szCs w:val="28"/>
                <w:lang w:val="kk-KZ" w:eastAsia="zh-CN" w:bidi="ar"/>
              </w:rPr>
              <w:t>.</w:t>
            </w:r>
          </w:p>
        </w:tc>
      </w:tr>
      <w:tr w:rsidR="00146DDC" w:rsidRPr="00FE1C4D" w14:paraId="16BC5233" w14:textId="77777777" w:rsidTr="00146DDC">
        <w:tc>
          <w:tcPr>
            <w:tcW w:w="808" w:type="dxa"/>
          </w:tcPr>
          <w:p w14:paraId="2698723C" w14:textId="77777777" w:rsidR="00146DDC" w:rsidRPr="00FE1C4D" w:rsidRDefault="00146DDC" w:rsidP="00FE1C4D">
            <w:pPr>
              <w:jc w:val="both"/>
              <w:rPr>
                <w:sz w:val="28"/>
                <w:szCs w:val="28"/>
              </w:rPr>
            </w:pPr>
          </w:p>
        </w:tc>
        <w:tc>
          <w:tcPr>
            <w:tcW w:w="2441" w:type="dxa"/>
          </w:tcPr>
          <w:p w14:paraId="41632131" w14:textId="77777777" w:rsidR="00146DDC" w:rsidRPr="00FE1C4D" w:rsidRDefault="00146DDC" w:rsidP="00FE1C4D">
            <w:pPr>
              <w:jc w:val="both"/>
              <w:rPr>
                <w:sz w:val="28"/>
                <w:szCs w:val="28"/>
              </w:rPr>
            </w:pPr>
            <w:r w:rsidRPr="00FE1C4D">
              <w:rPr>
                <w:sz w:val="28"/>
                <w:szCs w:val="28"/>
              </w:rPr>
              <w:t>5.3</w:t>
            </w:r>
          </w:p>
        </w:tc>
        <w:tc>
          <w:tcPr>
            <w:tcW w:w="6243" w:type="dxa"/>
          </w:tcPr>
          <w:p w14:paraId="12FD33E3" w14:textId="11468F5B" w:rsidR="00146DDC" w:rsidRPr="00FE1C4D" w:rsidRDefault="00DE5C63" w:rsidP="00FE1C4D">
            <w:pPr>
              <w:jc w:val="both"/>
              <w:rPr>
                <w:rFonts w:eastAsia="SimSun"/>
                <w:color w:val="000000"/>
                <w:sz w:val="28"/>
                <w:szCs w:val="28"/>
                <w:lang w:eastAsia="zh-CN" w:bidi="ar"/>
              </w:rPr>
            </w:pPr>
            <w:r w:rsidRPr="00FE1C4D">
              <w:rPr>
                <w:rFonts w:eastAsia="SimSun"/>
                <w:color w:val="000000"/>
                <w:sz w:val="28"/>
                <w:szCs w:val="28"/>
                <w:lang w:val="kk-KZ" w:eastAsia="zh-CN" w:bidi="ar"/>
              </w:rPr>
              <w:t>Теңдік</w:t>
            </w:r>
            <w:r w:rsidR="00146DDC"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әдеп</w:t>
            </w:r>
            <w:r w:rsidR="00146DDC" w:rsidRPr="00FE1C4D">
              <w:rPr>
                <w:rFonts w:eastAsia="SimSun"/>
                <w:color w:val="000000"/>
                <w:sz w:val="28"/>
                <w:szCs w:val="28"/>
                <w:lang w:eastAsia="zh-CN" w:bidi="ar"/>
              </w:rPr>
              <w:t>-</w:t>
            </w:r>
            <w:r w:rsidRPr="00FE1C4D">
              <w:rPr>
                <w:rFonts w:eastAsia="SimSun"/>
                <w:color w:val="000000"/>
                <w:sz w:val="28"/>
                <w:szCs w:val="28"/>
                <w:lang w:val="kk-KZ" w:eastAsia="zh-CN" w:bidi="ar"/>
              </w:rPr>
              <w:t>тәрбие ережелері</w:t>
            </w:r>
            <w:r w:rsidR="00146DDC" w:rsidRPr="00FE1C4D">
              <w:rPr>
                <w:rFonts w:eastAsia="SimSun"/>
                <w:color w:val="000000"/>
                <w:sz w:val="28"/>
                <w:szCs w:val="28"/>
                <w:lang w:eastAsia="zh-CN" w:bidi="ar"/>
              </w:rPr>
              <w:t xml:space="preserve">, </w:t>
            </w:r>
            <w:r w:rsidRPr="00FE1C4D">
              <w:rPr>
                <w:rFonts w:eastAsia="SimSun"/>
                <w:color w:val="000000"/>
                <w:sz w:val="28"/>
                <w:szCs w:val="28"/>
                <w:lang w:val="kk-KZ" w:eastAsia="zh-CN" w:bidi="ar"/>
              </w:rPr>
              <w:t>дәстүрлер</w:t>
            </w:r>
            <w:r w:rsidR="00146DDC" w:rsidRPr="00FE1C4D">
              <w:rPr>
                <w:rFonts w:eastAsia="SimSun"/>
                <w:color w:val="000000"/>
                <w:sz w:val="28"/>
                <w:szCs w:val="28"/>
                <w:lang w:eastAsia="zh-CN" w:bidi="ar"/>
              </w:rPr>
              <w:t>,</w:t>
            </w:r>
            <w:r w:rsidRPr="00FE1C4D">
              <w:rPr>
                <w:rFonts w:eastAsia="SimSun"/>
                <w:color w:val="000000"/>
                <w:sz w:val="28"/>
                <w:szCs w:val="28"/>
                <w:lang w:val="kk-KZ" w:eastAsia="zh-CN" w:bidi="ar"/>
              </w:rPr>
              <w:t xml:space="preserve"> ғылым мен мәдениет туралы мәліметтерге ие болу</w:t>
            </w:r>
            <w:r w:rsidR="00B24A4C">
              <w:rPr>
                <w:rFonts w:eastAsia="SimSun"/>
                <w:color w:val="000000"/>
                <w:sz w:val="28"/>
                <w:szCs w:val="28"/>
                <w:lang w:val="kk-KZ" w:eastAsia="zh-CN" w:bidi="ar"/>
              </w:rPr>
              <w:t>.</w:t>
            </w:r>
          </w:p>
        </w:tc>
      </w:tr>
    </w:tbl>
    <w:p w14:paraId="498134AC" w14:textId="558DA874" w:rsidR="00F404C7" w:rsidRDefault="00F404C7" w:rsidP="00FE1C4D">
      <w:pPr>
        <w:spacing w:after="0" w:line="240" w:lineRule="auto"/>
        <w:ind w:firstLine="851"/>
        <w:jc w:val="both"/>
        <w:rPr>
          <w:rFonts w:ascii="Times New Roman" w:hAnsi="Times New Roman" w:cs="Times New Roman"/>
          <w:sz w:val="28"/>
          <w:szCs w:val="28"/>
        </w:rPr>
      </w:pPr>
    </w:p>
    <w:p w14:paraId="7F5C0C1D" w14:textId="3B5F7106" w:rsidR="00FE1C4D" w:rsidRDefault="00900182" w:rsidP="00FE1C4D">
      <w:pPr>
        <w:pStyle w:val="a3"/>
        <w:widowControl w:val="0"/>
        <w:numPr>
          <w:ilvl w:val="0"/>
          <w:numId w:val="15"/>
        </w:numPr>
        <w:spacing w:after="0" w:line="240" w:lineRule="auto"/>
        <w:ind w:right="285"/>
        <w:jc w:val="center"/>
        <w:rPr>
          <w:rFonts w:ascii="Times New Roman" w:eastAsia="Georgia" w:hAnsi="Times New Roman" w:cs="Times New Roman"/>
          <w:b/>
          <w:sz w:val="28"/>
          <w:szCs w:val="28"/>
          <w:lang w:val="kk-KZ"/>
        </w:rPr>
      </w:pPr>
      <w:r w:rsidRPr="00FE1C4D">
        <w:rPr>
          <w:rFonts w:ascii="Times New Roman" w:eastAsia="Georgia" w:hAnsi="Times New Roman" w:cs="Times New Roman"/>
          <w:b/>
          <w:sz w:val="28"/>
          <w:szCs w:val="28"/>
          <w:lang w:val="kk-KZ"/>
        </w:rPr>
        <w:t>Пайдалануға ұсынылатын негізгі және қосымша әдебиеттер:</w:t>
      </w:r>
    </w:p>
    <w:p w14:paraId="577FB856" w14:textId="77777777" w:rsidR="00FE1C4D" w:rsidRPr="00FE1C4D" w:rsidRDefault="00FE1C4D" w:rsidP="00FE1C4D">
      <w:pPr>
        <w:widowControl w:val="0"/>
        <w:spacing w:after="0" w:line="240" w:lineRule="auto"/>
        <w:ind w:right="285"/>
        <w:jc w:val="center"/>
        <w:rPr>
          <w:rFonts w:ascii="Times New Roman" w:eastAsia="Georgia" w:hAnsi="Times New Roman" w:cs="Times New Roman"/>
          <w:b/>
          <w:sz w:val="28"/>
          <w:szCs w:val="28"/>
          <w:lang w:val="kk-KZ"/>
        </w:rPr>
      </w:pPr>
    </w:p>
    <w:p w14:paraId="65614445" w14:textId="6C705C70"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 Математика. 1-сынып. Л.Уринбоева ва бошқалар. Ташкент, РТМ, 2021.</w:t>
      </w:r>
    </w:p>
    <w:p w14:paraId="5F84EEA5"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2. Математика. 2-сынып. Л.Орынбоева тағы басқ. Ташкент, РТМ, 2021</w:t>
      </w:r>
    </w:p>
    <w:p w14:paraId="09C41925"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3. Математика. 3-сынып. Л.Орынбаева тағы басқ. Ташкент, РТМ, 2022</w:t>
      </w:r>
    </w:p>
    <w:p w14:paraId="69F205D2" w14:textId="02A9FBDF" w:rsidR="00902239" w:rsidRPr="00FE1C4D" w:rsidRDefault="00902239" w:rsidP="00DB6FF8">
      <w:pPr>
        <w:tabs>
          <w:tab w:val="left" w:pos="1276"/>
        </w:tabs>
        <w:spacing w:after="0" w:line="240" w:lineRule="auto"/>
        <w:ind w:firstLine="709"/>
        <w:contextualSpacing/>
        <w:jc w:val="both"/>
        <w:rPr>
          <w:rFonts w:ascii="Times New Roman" w:hAnsi="Times New Roman"/>
          <w:sz w:val="28"/>
          <w:szCs w:val="28"/>
          <w:lang w:val="kk-KZ"/>
        </w:rPr>
      </w:pPr>
      <w:r w:rsidRPr="00FE1C4D">
        <w:rPr>
          <w:rFonts w:ascii="Times New Roman" w:hAnsi="Times New Roman"/>
          <w:sz w:val="28"/>
          <w:szCs w:val="28"/>
          <w:lang w:val="kk-KZ"/>
        </w:rPr>
        <w:t>4. Математика. 4-сынып. Н.У.Бикбаева, Ташкент, Укитувчи, 2020</w:t>
      </w:r>
    </w:p>
    <w:p w14:paraId="04D63018" w14:textId="2DC909B5" w:rsidR="00902239" w:rsidRPr="00FE1C4D" w:rsidRDefault="00902239" w:rsidP="00B24A4C">
      <w:pPr>
        <w:spacing w:after="0" w:line="240" w:lineRule="auto"/>
        <w:ind w:firstLine="709"/>
        <w:jc w:val="both"/>
        <w:rPr>
          <w:rFonts w:ascii="Times New Roman" w:hAnsi="Times New Roman"/>
          <w:sz w:val="28"/>
          <w:szCs w:val="28"/>
        </w:rPr>
      </w:pPr>
      <w:r w:rsidRPr="00FE1C4D">
        <w:rPr>
          <w:rFonts w:ascii="Times New Roman" w:hAnsi="Times New Roman"/>
          <w:sz w:val="28"/>
          <w:szCs w:val="28"/>
        </w:rPr>
        <w:t>6</w:t>
      </w:r>
      <w:r w:rsidRPr="00FE1C4D">
        <w:rPr>
          <w:rFonts w:ascii="Times New Roman" w:hAnsi="Times New Roman"/>
          <w:sz w:val="28"/>
          <w:szCs w:val="28"/>
          <w:lang w:val="kk-KZ"/>
        </w:rPr>
        <w:t>.</w:t>
      </w:r>
      <w:r w:rsidRPr="00FE1C4D">
        <w:rPr>
          <w:rFonts w:ascii="Times New Roman" w:hAnsi="Times New Roman"/>
          <w:sz w:val="28"/>
          <w:szCs w:val="28"/>
        </w:rPr>
        <w:t xml:space="preserve"> </w:t>
      </w:r>
      <w:r w:rsidRPr="00FE1C4D">
        <w:rPr>
          <w:rFonts w:ascii="Times New Roman" w:hAnsi="Times New Roman"/>
          <w:sz w:val="28"/>
          <w:szCs w:val="28"/>
          <w:lang w:val="kk-KZ"/>
        </w:rPr>
        <w:t>Ана тілі</w:t>
      </w:r>
      <w:r w:rsidRPr="00FE1C4D">
        <w:rPr>
          <w:rFonts w:ascii="Times New Roman" w:hAnsi="Times New Roman"/>
          <w:sz w:val="28"/>
          <w:szCs w:val="28"/>
        </w:rPr>
        <w:t xml:space="preserve"> 1-</w:t>
      </w:r>
      <w:r w:rsidRPr="00FE1C4D">
        <w:rPr>
          <w:rFonts w:ascii="Times New Roman" w:hAnsi="Times New Roman"/>
          <w:sz w:val="28"/>
          <w:szCs w:val="28"/>
          <w:lang w:val="kk-KZ"/>
        </w:rPr>
        <w:t>сынып</w:t>
      </w:r>
      <w:r w:rsidRPr="00FE1C4D">
        <w:rPr>
          <w:rFonts w:ascii="Times New Roman" w:hAnsi="Times New Roman"/>
          <w:sz w:val="28"/>
          <w:szCs w:val="28"/>
        </w:rPr>
        <w:t xml:space="preserve"> </w:t>
      </w:r>
      <w:r w:rsidRPr="00FE1C4D">
        <w:rPr>
          <w:rFonts w:ascii="Times New Roman" w:hAnsi="Times New Roman"/>
          <w:sz w:val="28"/>
          <w:szCs w:val="28"/>
          <w:lang w:val="kk-KZ"/>
        </w:rPr>
        <w:t>М.Умаров</w:t>
      </w:r>
      <w:r w:rsidRPr="00FE1C4D">
        <w:rPr>
          <w:rFonts w:ascii="Times New Roman" w:hAnsi="Times New Roman"/>
          <w:sz w:val="28"/>
          <w:szCs w:val="28"/>
        </w:rPr>
        <w:t xml:space="preserve"> “</w:t>
      </w:r>
      <w:r w:rsidRPr="00FE1C4D">
        <w:rPr>
          <w:rFonts w:ascii="Times New Roman" w:hAnsi="Times New Roman"/>
          <w:sz w:val="28"/>
          <w:szCs w:val="28"/>
          <w:lang w:val="kk-KZ"/>
        </w:rPr>
        <w:t>Өзбекстан</w:t>
      </w:r>
      <w:r w:rsidRPr="00FE1C4D">
        <w:rPr>
          <w:rFonts w:ascii="Times New Roman" w:hAnsi="Times New Roman"/>
          <w:sz w:val="28"/>
          <w:szCs w:val="28"/>
        </w:rPr>
        <w:t>” 20</w:t>
      </w:r>
      <w:r w:rsidRPr="00FE1C4D">
        <w:rPr>
          <w:rFonts w:ascii="Times New Roman" w:hAnsi="Times New Roman"/>
          <w:sz w:val="28"/>
          <w:szCs w:val="28"/>
          <w:lang w:val="kk-KZ"/>
        </w:rPr>
        <w:t>19</w:t>
      </w:r>
    </w:p>
    <w:p w14:paraId="27FFC44A" w14:textId="4E304B64" w:rsidR="00902239" w:rsidRPr="00FE1C4D" w:rsidRDefault="00902239" w:rsidP="00B24A4C">
      <w:pPr>
        <w:spacing w:after="0" w:line="240" w:lineRule="auto"/>
        <w:ind w:firstLine="709"/>
        <w:jc w:val="both"/>
        <w:rPr>
          <w:rFonts w:ascii="Times New Roman" w:hAnsi="Times New Roman"/>
          <w:sz w:val="28"/>
          <w:szCs w:val="28"/>
        </w:rPr>
      </w:pPr>
      <w:r w:rsidRPr="00FE1C4D">
        <w:rPr>
          <w:rFonts w:ascii="Times New Roman" w:hAnsi="Times New Roman"/>
          <w:sz w:val="28"/>
          <w:szCs w:val="28"/>
        </w:rPr>
        <w:t xml:space="preserve">7. </w:t>
      </w:r>
      <w:r w:rsidRPr="00FE1C4D">
        <w:rPr>
          <w:rFonts w:ascii="Times New Roman" w:hAnsi="Times New Roman"/>
          <w:sz w:val="28"/>
          <w:szCs w:val="28"/>
          <w:lang w:val="kk-KZ"/>
        </w:rPr>
        <w:t>Ана тілі</w:t>
      </w:r>
      <w:r w:rsidRPr="00FE1C4D">
        <w:rPr>
          <w:rFonts w:ascii="Times New Roman" w:hAnsi="Times New Roman"/>
          <w:sz w:val="28"/>
          <w:szCs w:val="28"/>
        </w:rPr>
        <w:t xml:space="preserve"> </w:t>
      </w:r>
      <w:r w:rsidRPr="00FE1C4D">
        <w:rPr>
          <w:rFonts w:ascii="Times New Roman" w:hAnsi="Times New Roman"/>
          <w:sz w:val="28"/>
          <w:szCs w:val="28"/>
          <w:lang w:val="kk-KZ"/>
        </w:rPr>
        <w:t>2</w:t>
      </w:r>
      <w:r w:rsidRPr="00FE1C4D">
        <w:rPr>
          <w:rFonts w:ascii="Times New Roman" w:hAnsi="Times New Roman"/>
          <w:sz w:val="28"/>
          <w:szCs w:val="28"/>
        </w:rPr>
        <w:t>-</w:t>
      </w:r>
      <w:r w:rsidRPr="00FE1C4D">
        <w:rPr>
          <w:rFonts w:ascii="Times New Roman" w:hAnsi="Times New Roman"/>
          <w:sz w:val="28"/>
          <w:szCs w:val="28"/>
          <w:lang w:val="kk-KZ"/>
        </w:rPr>
        <w:t>сынып М.Омаров</w:t>
      </w:r>
      <w:r w:rsidRPr="00FE1C4D">
        <w:rPr>
          <w:rFonts w:ascii="Times New Roman" w:hAnsi="Times New Roman"/>
          <w:sz w:val="28"/>
          <w:szCs w:val="28"/>
        </w:rPr>
        <w:t xml:space="preserve"> “</w:t>
      </w:r>
      <w:r w:rsidRPr="00FE1C4D">
        <w:rPr>
          <w:rFonts w:ascii="Times New Roman" w:hAnsi="Times New Roman"/>
          <w:sz w:val="28"/>
          <w:szCs w:val="28"/>
          <w:lang w:val="kk-KZ"/>
        </w:rPr>
        <w:t>Өзбекстан</w:t>
      </w:r>
      <w:r w:rsidRPr="00FE1C4D">
        <w:rPr>
          <w:rFonts w:ascii="Times New Roman" w:hAnsi="Times New Roman"/>
          <w:sz w:val="28"/>
          <w:szCs w:val="28"/>
        </w:rPr>
        <w:t>” 20</w:t>
      </w:r>
      <w:r w:rsidRPr="00FE1C4D">
        <w:rPr>
          <w:rFonts w:ascii="Times New Roman" w:hAnsi="Times New Roman"/>
          <w:sz w:val="28"/>
          <w:szCs w:val="28"/>
          <w:lang w:val="kk-KZ"/>
        </w:rPr>
        <w:t>18</w:t>
      </w:r>
    </w:p>
    <w:p w14:paraId="1A1A0DDF" w14:textId="77777777" w:rsidR="00902239" w:rsidRPr="00FE1C4D" w:rsidRDefault="00902239" w:rsidP="00B24A4C">
      <w:pPr>
        <w:spacing w:after="0" w:line="240" w:lineRule="auto"/>
        <w:ind w:firstLine="709"/>
        <w:jc w:val="both"/>
        <w:rPr>
          <w:rFonts w:ascii="Times New Roman" w:hAnsi="Times New Roman"/>
          <w:sz w:val="28"/>
          <w:szCs w:val="28"/>
        </w:rPr>
      </w:pPr>
      <w:r w:rsidRPr="00FE1C4D">
        <w:rPr>
          <w:rFonts w:ascii="Times New Roman" w:hAnsi="Times New Roman"/>
          <w:sz w:val="28"/>
          <w:szCs w:val="28"/>
        </w:rPr>
        <w:t xml:space="preserve">8. </w:t>
      </w:r>
      <w:r w:rsidRPr="00FE1C4D">
        <w:rPr>
          <w:rFonts w:ascii="Times New Roman" w:hAnsi="Times New Roman"/>
          <w:sz w:val="28"/>
          <w:szCs w:val="28"/>
          <w:lang w:val="kk-KZ"/>
        </w:rPr>
        <w:t>Ана тілі</w:t>
      </w:r>
      <w:r w:rsidRPr="00FE1C4D">
        <w:rPr>
          <w:rFonts w:ascii="Times New Roman" w:hAnsi="Times New Roman"/>
          <w:sz w:val="28"/>
          <w:szCs w:val="28"/>
        </w:rPr>
        <w:t xml:space="preserve"> </w:t>
      </w:r>
      <w:r w:rsidRPr="00FE1C4D">
        <w:rPr>
          <w:rFonts w:ascii="Times New Roman" w:hAnsi="Times New Roman"/>
          <w:sz w:val="28"/>
          <w:szCs w:val="28"/>
          <w:lang w:val="kk-KZ"/>
        </w:rPr>
        <w:t>3</w:t>
      </w:r>
      <w:r w:rsidRPr="00FE1C4D">
        <w:rPr>
          <w:rFonts w:ascii="Times New Roman" w:hAnsi="Times New Roman"/>
          <w:sz w:val="28"/>
          <w:szCs w:val="28"/>
        </w:rPr>
        <w:t>-</w:t>
      </w:r>
      <w:r w:rsidRPr="00FE1C4D">
        <w:rPr>
          <w:rFonts w:ascii="Times New Roman" w:hAnsi="Times New Roman"/>
          <w:sz w:val="28"/>
          <w:szCs w:val="28"/>
          <w:lang w:val="kk-KZ"/>
        </w:rPr>
        <w:t xml:space="preserve">сынып </w:t>
      </w:r>
      <w:r w:rsidRPr="00FE1C4D">
        <w:rPr>
          <w:rFonts w:ascii="Times New Roman" w:hAnsi="Times New Roman"/>
          <w:sz w:val="28"/>
          <w:szCs w:val="28"/>
        </w:rPr>
        <w:t xml:space="preserve"> </w:t>
      </w:r>
      <w:r w:rsidRPr="00FE1C4D">
        <w:rPr>
          <w:rFonts w:ascii="Times New Roman" w:hAnsi="Times New Roman"/>
          <w:sz w:val="28"/>
          <w:szCs w:val="28"/>
          <w:lang w:val="kk-KZ"/>
        </w:rPr>
        <w:t>М.Омаров, Г.Нышанова, Р.Өсерова</w:t>
      </w:r>
      <w:r w:rsidRPr="00FE1C4D">
        <w:rPr>
          <w:rFonts w:ascii="Times New Roman" w:hAnsi="Times New Roman"/>
          <w:sz w:val="28"/>
          <w:szCs w:val="28"/>
        </w:rPr>
        <w:t xml:space="preserve"> “</w:t>
      </w:r>
      <w:r w:rsidRPr="00FE1C4D">
        <w:rPr>
          <w:rFonts w:ascii="Times New Roman" w:hAnsi="Times New Roman"/>
          <w:sz w:val="28"/>
          <w:szCs w:val="28"/>
          <w:lang w:val="kk-KZ"/>
        </w:rPr>
        <w:t>Өзбекстан</w:t>
      </w:r>
      <w:r w:rsidRPr="00FE1C4D">
        <w:rPr>
          <w:rFonts w:ascii="Times New Roman" w:hAnsi="Times New Roman"/>
          <w:sz w:val="28"/>
          <w:szCs w:val="28"/>
        </w:rPr>
        <w:t>” 20</w:t>
      </w:r>
      <w:r w:rsidRPr="00FE1C4D">
        <w:rPr>
          <w:rFonts w:ascii="Times New Roman" w:hAnsi="Times New Roman"/>
          <w:sz w:val="28"/>
          <w:szCs w:val="28"/>
          <w:lang w:val="kk-KZ"/>
        </w:rPr>
        <w:t>19</w:t>
      </w:r>
    </w:p>
    <w:p w14:paraId="7492E652"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rPr>
        <w:t xml:space="preserve">9. </w:t>
      </w:r>
      <w:r w:rsidRPr="00FE1C4D">
        <w:rPr>
          <w:rFonts w:ascii="Times New Roman" w:hAnsi="Times New Roman"/>
          <w:sz w:val="28"/>
          <w:szCs w:val="28"/>
          <w:lang w:val="kk-KZ"/>
        </w:rPr>
        <w:t>Ана тілі</w:t>
      </w:r>
      <w:r w:rsidRPr="00FE1C4D">
        <w:rPr>
          <w:rFonts w:ascii="Times New Roman" w:hAnsi="Times New Roman"/>
          <w:sz w:val="28"/>
          <w:szCs w:val="28"/>
        </w:rPr>
        <w:t xml:space="preserve"> </w:t>
      </w:r>
      <w:r w:rsidRPr="00FE1C4D">
        <w:rPr>
          <w:rFonts w:ascii="Times New Roman" w:hAnsi="Times New Roman"/>
          <w:sz w:val="28"/>
          <w:szCs w:val="28"/>
          <w:lang w:val="kk-KZ"/>
        </w:rPr>
        <w:t>4</w:t>
      </w:r>
      <w:r w:rsidRPr="00FE1C4D">
        <w:rPr>
          <w:rFonts w:ascii="Times New Roman" w:hAnsi="Times New Roman"/>
          <w:sz w:val="28"/>
          <w:szCs w:val="28"/>
        </w:rPr>
        <w:t>-</w:t>
      </w:r>
      <w:r w:rsidRPr="00FE1C4D">
        <w:rPr>
          <w:rFonts w:ascii="Times New Roman" w:hAnsi="Times New Roman"/>
          <w:sz w:val="28"/>
          <w:szCs w:val="28"/>
          <w:lang w:val="kk-KZ"/>
        </w:rPr>
        <w:t xml:space="preserve">сынып </w:t>
      </w:r>
      <w:r w:rsidRPr="00FE1C4D">
        <w:rPr>
          <w:rFonts w:ascii="Times New Roman" w:hAnsi="Times New Roman"/>
          <w:sz w:val="28"/>
          <w:szCs w:val="28"/>
        </w:rPr>
        <w:t xml:space="preserve"> </w:t>
      </w:r>
      <w:r w:rsidRPr="00FE1C4D">
        <w:rPr>
          <w:rFonts w:ascii="Times New Roman" w:hAnsi="Times New Roman"/>
          <w:sz w:val="28"/>
          <w:szCs w:val="28"/>
          <w:lang w:val="kk-KZ"/>
        </w:rPr>
        <w:t>М.Умаров</w:t>
      </w:r>
      <w:r w:rsidRPr="00FE1C4D">
        <w:rPr>
          <w:rFonts w:ascii="Times New Roman" w:hAnsi="Times New Roman"/>
          <w:sz w:val="28"/>
          <w:szCs w:val="28"/>
        </w:rPr>
        <w:t xml:space="preserve"> “</w:t>
      </w:r>
      <w:r w:rsidRPr="00FE1C4D">
        <w:rPr>
          <w:rFonts w:ascii="Times New Roman" w:hAnsi="Times New Roman"/>
          <w:sz w:val="28"/>
          <w:szCs w:val="28"/>
          <w:lang w:val="kk-KZ"/>
        </w:rPr>
        <w:t>Өзбекстан</w:t>
      </w:r>
      <w:r w:rsidRPr="00FE1C4D">
        <w:rPr>
          <w:rFonts w:ascii="Times New Roman" w:hAnsi="Times New Roman"/>
          <w:sz w:val="28"/>
          <w:szCs w:val="28"/>
        </w:rPr>
        <w:t>” 20</w:t>
      </w:r>
      <w:r w:rsidRPr="00FE1C4D">
        <w:rPr>
          <w:rFonts w:ascii="Times New Roman" w:hAnsi="Times New Roman"/>
          <w:sz w:val="28"/>
          <w:szCs w:val="28"/>
          <w:lang w:val="kk-KZ"/>
        </w:rPr>
        <w:t>20</w:t>
      </w:r>
    </w:p>
    <w:p w14:paraId="429ACE7A"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10. Қазақ тілі 5-сынып  У.Байқабылов, Г.Нишанова, М.Темирбаева   “Өзбекстан” 2020</w:t>
      </w:r>
    </w:p>
    <w:p w14:paraId="47EFED5F"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11. Тәрбие 1-сынып. Н.Исматова және басқалар. Ташкент, Ғафур Ғұлам баспасы, 2020</w:t>
      </w:r>
    </w:p>
    <w:p w14:paraId="5A722130"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12. Тәрбие 2-сынып. Н.Исматова, тағы басқалар. Ташкент, Ғафур Ғұлам баспасы, 2020</w:t>
      </w:r>
    </w:p>
    <w:p w14:paraId="677019CF"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13. Тәрбие. 3-сынып. Д.Розиева және т.б. Ташкент, Сано стандарт, 2020</w:t>
      </w:r>
    </w:p>
    <w:p w14:paraId="529AFF34"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14. Тәрбие. 4-сынып. С.Шермухамедова және т.б. Ташкент, Өзбекстан, 2020</w:t>
      </w:r>
    </w:p>
    <w:p w14:paraId="1F3D420A"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15. Табиғи пәндер. 1-сынып. К.Суяров т.б. Ташкент, РТМ, 2021</w:t>
      </w:r>
    </w:p>
    <w:p w14:paraId="0C1B2C70"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16. Табиғи пәндер. 2-сынып. К.Суяров т.б. Ташкент, РТМ, 2021</w:t>
      </w:r>
    </w:p>
    <w:p w14:paraId="2E582B53"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17. Табиғи пәндер, 3-сынып. З.Сангирова және т.б. Ташкент, РТМ, 2022</w:t>
      </w:r>
    </w:p>
    <w:p w14:paraId="0782D43D"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18. Табиғаттану. 4-сынып. Бахрамов А, Ш.Шарипов. Ташкент, Шарқ, 2020</w:t>
      </w:r>
    </w:p>
    <w:p w14:paraId="78A5CB11" w14:textId="77777777"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19. Оқу кітабы 2-сынып М.Омарұлы “Өзбекстан” 2018</w:t>
      </w:r>
    </w:p>
    <w:p w14:paraId="0B6C3E45" w14:textId="5ACC4EF1" w:rsidR="00902239" w:rsidRPr="00FE1C4D" w:rsidRDefault="00902239" w:rsidP="00B24A4C">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20. Оқу кітабы 3-сынып М.Омарұлы, Г.Нишанова, Р.Өсерова “Өзбекстан” 2019</w:t>
      </w:r>
    </w:p>
    <w:p w14:paraId="529D908B" w14:textId="340676EB" w:rsidR="00902239" w:rsidRPr="00FE1C4D" w:rsidRDefault="00902239" w:rsidP="00DB6FF8">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21. Оқу кітабы 4-сынып М.Умаров, Ә.Исабаев, Т.Қалдыбаев, Е.Абдувалитов</w:t>
      </w:r>
      <w:r w:rsidR="00FE1C4D">
        <w:rPr>
          <w:rFonts w:ascii="Times New Roman" w:hAnsi="Times New Roman"/>
          <w:sz w:val="28"/>
          <w:szCs w:val="28"/>
          <w:lang w:val="kk-KZ"/>
        </w:rPr>
        <w:t xml:space="preserve"> </w:t>
      </w:r>
      <w:r w:rsidRPr="00FE1C4D">
        <w:rPr>
          <w:rFonts w:ascii="Times New Roman" w:hAnsi="Times New Roman"/>
          <w:sz w:val="28"/>
          <w:szCs w:val="28"/>
          <w:lang w:val="kk-KZ"/>
        </w:rPr>
        <w:t>“Өзбекстан” 2020</w:t>
      </w:r>
    </w:p>
    <w:p w14:paraId="01BEF62C" w14:textId="6CBB2D65" w:rsidR="00902239" w:rsidRPr="00FE1C4D" w:rsidRDefault="00902239" w:rsidP="00DB6FF8">
      <w:pPr>
        <w:spacing w:after="0" w:line="240" w:lineRule="auto"/>
        <w:ind w:firstLine="709"/>
        <w:jc w:val="both"/>
        <w:rPr>
          <w:rFonts w:ascii="Times New Roman" w:hAnsi="Times New Roman"/>
          <w:sz w:val="28"/>
          <w:szCs w:val="28"/>
          <w:lang w:val="kk-KZ"/>
        </w:rPr>
      </w:pPr>
      <w:r w:rsidRPr="00FE1C4D">
        <w:rPr>
          <w:rFonts w:ascii="Times New Roman" w:hAnsi="Times New Roman"/>
          <w:sz w:val="28"/>
          <w:szCs w:val="28"/>
          <w:lang w:val="kk-KZ"/>
        </w:rPr>
        <w:t>22. Ана тілі және оқу сауаттылығы. 1-2 бөлімдер. 3-сынып Н.Абдувалитов,</w:t>
      </w:r>
      <w:r w:rsidR="00FE1C4D">
        <w:rPr>
          <w:rFonts w:ascii="Times New Roman" w:hAnsi="Times New Roman"/>
          <w:sz w:val="28"/>
          <w:szCs w:val="28"/>
          <w:lang w:val="kk-KZ"/>
        </w:rPr>
        <w:t xml:space="preserve"> </w:t>
      </w:r>
      <w:r w:rsidRPr="00FE1C4D">
        <w:rPr>
          <w:rFonts w:ascii="Times New Roman" w:hAnsi="Times New Roman"/>
          <w:sz w:val="28"/>
          <w:szCs w:val="28"/>
          <w:lang w:val="kk-KZ"/>
        </w:rPr>
        <w:t>М.Байтураева “Республика білім орталығы” 2022</w:t>
      </w:r>
    </w:p>
    <w:p w14:paraId="444E7845" w14:textId="1B0EE8F0" w:rsidR="007D0CAC" w:rsidRPr="00FE1C4D" w:rsidRDefault="00FE1C4D" w:rsidP="00B24A4C">
      <w:pPr>
        <w:tabs>
          <w:tab w:val="left" w:pos="1276"/>
        </w:tabs>
        <w:spacing w:after="0" w:line="240" w:lineRule="auto"/>
        <w:ind w:left="142" w:firstLine="709"/>
        <w:contextualSpacing/>
        <w:jc w:val="both"/>
        <w:rPr>
          <w:rFonts w:ascii="Times New Roman" w:eastAsia="Times New Roman" w:hAnsi="Times New Roman" w:cs="Times New Roman"/>
          <w:noProof w:val="0"/>
          <w:sz w:val="28"/>
          <w:szCs w:val="28"/>
          <w:lang w:eastAsia="ru-RU"/>
        </w:rPr>
      </w:pPr>
      <w:r w:rsidRPr="00FE1C4D">
        <w:rPr>
          <w:rFonts w:ascii="Times New Roman" w:hAnsi="Times New Roman"/>
          <w:sz w:val="28"/>
          <w:szCs w:val="28"/>
          <w:lang w:val="kk-KZ"/>
        </w:rPr>
        <w:lastRenderedPageBreak/>
        <w:t xml:space="preserve">23. </w:t>
      </w:r>
      <w:r w:rsidR="007D0CAC" w:rsidRPr="00FE1C4D">
        <w:rPr>
          <w:rFonts w:ascii="Times New Roman" w:eastAsia="Times New Roman" w:hAnsi="Times New Roman" w:cs="Times New Roman"/>
          <w:noProof w:val="0"/>
          <w:sz w:val="28"/>
          <w:szCs w:val="28"/>
          <w:lang w:eastAsia="ru-RU"/>
        </w:rPr>
        <w:t>Boshlang‘ich sinflarda “Ona tili o‘qitish metodikasi”</w:t>
      </w:r>
      <w:r w:rsidR="00DB6FF8" w:rsidRPr="00DB6FF8">
        <w:rPr>
          <w:rFonts w:ascii="Times New Roman" w:eastAsia="Times New Roman" w:hAnsi="Times New Roman" w:cs="Times New Roman"/>
          <w:noProof w:val="0"/>
          <w:sz w:val="28"/>
          <w:szCs w:val="28"/>
          <w:lang w:val="kk-KZ" w:eastAsia="ru-RU"/>
        </w:rPr>
        <w:t xml:space="preserve"> </w:t>
      </w:r>
      <w:r w:rsidR="007D0CAC" w:rsidRPr="00FE1C4D">
        <w:rPr>
          <w:rFonts w:ascii="Times New Roman" w:eastAsia="Times New Roman" w:hAnsi="Times New Roman" w:cs="Times New Roman"/>
          <w:noProof w:val="0"/>
          <w:sz w:val="28"/>
          <w:szCs w:val="28"/>
          <w:lang w:eastAsia="ru-RU"/>
        </w:rPr>
        <w:t>Pedagogika oliy ta’lim muassasalarining boshlang‘ich ta’lim fakulteti talabari uchun K.Qosimova, S.Matchonov, X.G‘ulomova, Sh. Yo‘ldosheva, Sh.Sariyev “Bayoz” - 2022</w:t>
      </w:r>
    </w:p>
    <w:p w14:paraId="1168BE92" w14:textId="3B8E8174" w:rsidR="007D0CAC" w:rsidRPr="00FE1C4D" w:rsidRDefault="007D0CAC" w:rsidP="00B24A4C">
      <w:pPr>
        <w:tabs>
          <w:tab w:val="left" w:pos="1276"/>
        </w:tabs>
        <w:spacing w:after="0" w:line="240" w:lineRule="auto"/>
        <w:ind w:left="142" w:firstLine="709"/>
        <w:contextualSpacing/>
        <w:jc w:val="both"/>
        <w:rPr>
          <w:rFonts w:ascii="Times New Roman" w:eastAsia="Times New Roman" w:hAnsi="Times New Roman" w:cs="Times New Roman"/>
          <w:noProof w:val="0"/>
          <w:sz w:val="28"/>
          <w:szCs w:val="28"/>
          <w:lang w:eastAsia="ru-RU"/>
        </w:rPr>
      </w:pPr>
      <w:r w:rsidRPr="00FE1C4D">
        <w:rPr>
          <w:rFonts w:ascii="Times New Roman" w:eastAsia="Times New Roman" w:hAnsi="Times New Roman" w:cs="Times New Roman"/>
          <w:noProof w:val="0"/>
          <w:sz w:val="28"/>
          <w:szCs w:val="28"/>
          <w:lang w:eastAsia="ru-RU"/>
        </w:rPr>
        <w:t>2</w:t>
      </w:r>
      <w:r w:rsidR="00FE1C4D" w:rsidRPr="00FE1C4D">
        <w:rPr>
          <w:rFonts w:ascii="Times New Roman" w:eastAsia="Times New Roman" w:hAnsi="Times New Roman" w:cs="Times New Roman"/>
          <w:noProof w:val="0"/>
          <w:sz w:val="28"/>
          <w:szCs w:val="28"/>
          <w:lang w:val="kk-KZ" w:eastAsia="ru-RU"/>
        </w:rPr>
        <w:t>4</w:t>
      </w:r>
      <w:r w:rsidRPr="00FE1C4D">
        <w:rPr>
          <w:rFonts w:ascii="Times New Roman" w:eastAsia="Times New Roman" w:hAnsi="Times New Roman" w:cs="Times New Roman"/>
          <w:noProof w:val="0"/>
          <w:sz w:val="28"/>
          <w:szCs w:val="28"/>
          <w:lang w:eastAsia="ru-RU"/>
        </w:rPr>
        <w:t>.</w:t>
      </w:r>
      <w:r w:rsidR="00FE1C4D" w:rsidRPr="00FE1C4D">
        <w:rPr>
          <w:rFonts w:ascii="Times New Roman" w:eastAsia="Times New Roman" w:hAnsi="Times New Roman" w:cs="Times New Roman"/>
          <w:noProof w:val="0"/>
          <w:sz w:val="28"/>
          <w:szCs w:val="28"/>
          <w:lang w:val="kk-KZ" w:eastAsia="ru-RU"/>
        </w:rPr>
        <w:t xml:space="preserve"> </w:t>
      </w:r>
      <w:r w:rsidRPr="00FE1C4D">
        <w:rPr>
          <w:rFonts w:ascii="Times New Roman" w:eastAsia="Times New Roman" w:hAnsi="Times New Roman" w:cs="Times New Roman"/>
          <w:noProof w:val="0"/>
          <w:sz w:val="28"/>
          <w:szCs w:val="28"/>
          <w:lang w:eastAsia="ru-RU"/>
        </w:rPr>
        <w:t>Boshlang‘ich sinflarda “Matematika o‘qitish metodikasi”Pedagogika oliy ta’lim muassasalarining boshlang‘ich ta’lim fakulteti talabalari uchun M. E. Jumayev, Z.G‘.Tadjiyeva “Bayoz”- 2022</w:t>
      </w:r>
    </w:p>
    <w:p w14:paraId="14056D29" w14:textId="4111D186" w:rsidR="007D0CAC" w:rsidRPr="00FE1C4D" w:rsidRDefault="007D0CAC" w:rsidP="00B24A4C">
      <w:pPr>
        <w:spacing w:after="0" w:line="240" w:lineRule="auto"/>
        <w:ind w:left="142" w:firstLine="709"/>
        <w:jc w:val="both"/>
        <w:rPr>
          <w:rFonts w:ascii="Times New Roman" w:eastAsia="Times New Roman" w:hAnsi="Times New Roman" w:cs="Times New Roman"/>
          <w:noProof w:val="0"/>
          <w:sz w:val="28"/>
          <w:szCs w:val="28"/>
          <w:lang w:eastAsia="ru-RU"/>
        </w:rPr>
      </w:pPr>
      <w:r w:rsidRPr="00FE1C4D">
        <w:rPr>
          <w:rFonts w:ascii="Times New Roman" w:eastAsia="Times New Roman" w:hAnsi="Times New Roman" w:cs="Times New Roman"/>
          <w:noProof w:val="0"/>
          <w:sz w:val="28"/>
          <w:szCs w:val="28"/>
          <w:lang w:eastAsia="ru-RU"/>
        </w:rPr>
        <w:t>2</w:t>
      </w:r>
      <w:r w:rsidR="00FE1C4D">
        <w:rPr>
          <w:rFonts w:ascii="Times New Roman" w:eastAsia="Times New Roman" w:hAnsi="Times New Roman" w:cs="Times New Roman"/>
          <w:noProof w:val="0"/>
          <w:sz w:val="28"/>
          <w:szCs w:val="28"/>
          <w:lang w:val="kk-KZ" w:eastAsia="ru-RU"/>
        </w:rPr>
        <w:t>5</w:t>
      </w:r>
      <w:r w:rsidRPr="00FE1C4D">
        <w:rPr>
          <w:rFonts w:ascii="Times New Roman" w:eastAsia="Times New Roman" w:hAnsi="Times New Roman" w:cs="Times New Roman"/>
          <w:noProof w:val="0"/>
          <w:sz w:val="28"/>
          <w:szCs w:val="28"/>
          <w:lang w:eastAsia="ru-RU"/>
        </w:rPr>
        <w:t>.</w:t>
      </w:r>
      <w:r w:rsidR="00FE1C4D">
        <w:rPr>
          <w:rFonts w:ascii="Times New Roman" w:eastAsia="Times New Roman" w:hAnsi="Times New Roman" w:cs="Times New Roman"/>
          <w:noProof w:val="0"/>
          <w:sz w:val="28"/>
          <w:szCs w:val="28"/>
          <w:lang w:val="kk-KZ" w:eastAsia="ru-RU"/>
        </w:rPr>
        <w:t xml:space="preserve"> </w:t>
      </w:r>
      <w:r w:rsidRPr="00FE1C4D">
        <w:rPr>
          <w:rFonts w:ascii="Times New Roman" w:eastAsia="Times New Roman" w:hAnsi="Times New Roman" w:cs="Times New Roman"/>
          <w:noProof w:val="0"/>
          <w:sz w:val="28"/>
          <w:szCs w:val="28"/>
          <w:lang w:eastAsia="ru-RU"/>
        </w:rPr>
        <w:t>PISA, TIMSS, PIRLS Assessment Frameworks and Specifications 2003. 2nd Edi tion. IEA, Boston College ISC, 2003.</w:t>
      </w:r>
    </w:p>
    <w:sectPr w:rsidR="007D0CAC" w:rsidRPr="00FE1C4D" w:rsidSect="003F52C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imesNewRomanPS-Bold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F6C1C"/>
    <w:multiLevelType w:val="hybridMultilevel"/>
    <w:tmpl w:val="95C2A31A"/>
    <w:lvl w:ilvl="0" w:tplc="CF348E86">
      <w:start w:val="1"/>
      <w:numFmt w:val="upperRoman"/>
      <w:lvlText w:val="%1."/>
      <w:lvlJc w:val="left"/>
      <w:pPr>
        <w:ind w:left="1146"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456DE"/>
    <w:multiLevelType w:val="hybridMultilevel"/>
    <w:tmpl w:val="9A52D0D6"/>
    <w:lvl w:ilvl="0" w:tplc="04190017">
      <w:start w:val="1"/>
      <w:numFmt w:val="lowerLetter"/>
      <w:lvlText w:val="%1)"/>
      <w:lvlJc w:val="left"/>
      <w:pPr>
        <w:ind w:left="720" w:hanging="360"/>
      </w:p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F4624"/>
    <w:multiLevelType w:val="hybridMultilevel"/>
    <w:tmpl w:val="8056C1F8"/>
    <w:lvl w:ilvl="0" w:tplc="D902C110">
      <w:start w:val="1"/>
      <w:numFmt w:val="upperRoman"/>
      <w:lvlText w:val="%1."/>
      <w:lvlJc w:val="left"/>
      <w:pPr>
        <w:ind w:left="1146" w:hanging="720"/>
      </w:pPr>
      <w:rPr>
        <w:rFonts w:hint="default"/>
        <w:b/>
        <w:bCs/>
        <w:lang w:val="uz-Latn-UZ"/>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295B3ECD"/>
    <w:multiLevelType w:val="hybridMultilevel"/>
    <w:tmpl w:val="B3FE95C2"/>
    <w:lvl w:ilvl="0" w:tplc="C0C871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B0457"/>
    <w:multiLevelType w:val="hybridMultilevel"/>
    <w:tmpl w:val="92625FCC"/>
    <w:lvl w:ilvl="0" w:tplc="CAD01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224E1F"/>
    <w:multiLevelType w:val="hybridMultilevel"/>
    <w:tmpl w:val="95C2A31A"/>
    <w:lvl w:ilvl="0" w:tplc="CF348E86">
      <w:start w:val="1"/>
      <w:numFmt w:val="upperRoman"/>
      <w:lvlText w:val="%1."/>
      <w:lvlJc w:val="left"/>
      <w:pPr>
        <w:ind w:left="1146"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105017"/>
    <w:multiLevelType w:val="hybridMultilevel"/>
    <w:tmpl w:val="CAD61086"/>
    <w:lvl w:ilvl="0" w:tplc="FDE83C26">
      <w:start w:val="7"/>
      <w:numFmt w:val="upperRoman"/>
      <w:lvlText w:val="%1."/>
      <w:lvlJc w:val="left"/>
      <w:pPr>
        <w:ind w:left="1288"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A826CA9"/>
    <w:multiLevelType w:val="hybridMultilevel"/>
    <w:tmpl w:val="E3C224C2"/>
    <w:lvl w:ilvl="0" w:tplc="04190017">
      <w:start w:val="1"/>
      <w:numFmt w:val="lowerLetter"/>
      <w:lvlText w:val="%1)"/>
      <w:lvlJc w:val="left"/>
      <w:pPr>
        <w:ind w:left="720" w:hanging="360"/>
      </w:pPr>
    </w:lvl>
    <w:lvl w:ilvl="1" w:tplc="687CE7E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B33E61"/>
    <w:multiLevelType w:val="hybridMultilevel"/>
    <w:tmpl w:val="BDA60A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DA1288"/>
    <w:multiLevelType w:val="multilevel"/>
    <w:tmpl w:val="1AE87A04"/>
    <w:lvl w:ilvl="0">
      <w:start w:val="1"/>
      <w:numFmt w:val="decimal"/>
      <w:lvlText w:val="%1"/>
      <w:lvlJc w:val="left"/>
      <w:pPr>
        <w:ind w:left="375" w:hanging="375"/>
      </w:pPr>
      <w:rPr>
        <w:rFonts w:eastAsia="SimSun" w:hint="default"/>
        <w:color w:val="000000"/>
      </w:rPr>
    </w:lvl>
    <w:lvl w:ilvl="1">
      <w:start w:val="1"/>
      <w:numFmt w:val="decimal"/>
      <w:lvlText w:val="%1.%2"/>
      <w:lvlJc w:val="left"/>
      <w:pPr>
        <w:ind w:left="375" w:hanging="375"/>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1080" w:hanging="108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440" w:hanging="144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800" w:hanging="1800"/>
      </w:pPr>
      <w:rPr>
        <w:rFonts w:eastAsia="SimSun" w:hint="default"/>
        <w:color w:val="000000"/>
      </w:rPr>
    </w:lvl>
    <w:lvl w:ilvl="8">
      <w:start w:val="1"/>
      <w:numFmt w:val="decimal"/>
      <w:lvlText w:val="%1.%2.%3.%4.%5.%6.%7.%8.%9"/>
      <w:lvlJc w:val="left"/>
      <w:pPr>
        <w:ind w:left="2160" w:hanging="2160"/>
      </w:pPr>
      <w:rPr>
        <w:rFonts w:eastAsia="SimSun" w:hint="default"/>
        <w:color w:val="000000"/>
      </w:rPr>
    </w:lvl>
  </w:abstractNum>
  <w:abstractNum w:abstractNumId="10" w15:restartNumberingAfterBreak="0">
    <w:nsid w:val="698E48E6"/>
    <w:multiLevelType w:val="multilevel"/>
    <w:tmpl w:val="D19A85BE"/>
    <w:lvl w:ilvl="0">
      <w:start w:val="1"/>
      <w:numFmt w:val="upperRoman"/>
      <w:lvlText w:val="%1."/>
      <w:lvlJc w:val="left"/>
      <w:pPr>
        <w:ind w:left="862" w:hanging="720"/>
      </w:pPr>
      <w:rPr>
        <w:rFonts w:hint="default"/>
        <w:b/>
        <w:b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6C00D0"/>
    <w:multiLevelType w:val="hybridMultilevel"/>
    <w:tmpl w:val="95C2A31A"/>
    <w:lvl w:ilvl="0" w:tplc="CF348E86">
      <w:start w:val="1"/>
      <w:numFmt w:val="upperRoman"/>
      <w:lvlText w:val="%1."/>
      <w:lvlJc w:val="left"/>
      <w:pPr>
        <w:ind w:left="1146"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A91660"/>
    <w:multiLevelType w:val="hybridMultilevel"/>
    <w:tmpl w:val="18DC11FE"/>
    <w:lvl w:ilvl="0" w:tplc="04190017">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76F01B06"/>
    <w:multiLevelType w:val="hybridMultilevel"/>
    <w:tmpl w:val="ECC286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9B2A57"/>
    <w:multiLevelType w:val="hybridMultilevel"/>
    <w:tmpl w:val="D618E2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3B46FE"/>
    <w:multiLevelType w:val="hybridMultilevel"/>
    <w:tmpl w:val="DA52051C"/>
    <w:lvl w:ilvl="0" w:tplc="01800E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0"/>
  </w:num>
  <w:num w:numId="3">
    <w:abstractNumId w:val="15"/>
  </w:num>
  <w:num w:numId="4">
    <w:abstractNumId w:val="6"/>
  </w:num>
  <w:num w:numId="5">
    <w:abstractNumId w:val="13"/>
  </w:num>
  <w:num w:numId="6">
    <w:abstractNumId w:val="7"/>
  </w:num>
  <w:num w:numId="7">
    <w:abstractNumId w:val="1"/>
  </w:num>
  <w:num w:numId="8">
    <w:abstractNumId w:val="12"/>
  </w:num>
  <w:num w:numId="9">
    <w:abstractNumId w:val="8"/>
  </w:num>
  <w:num w:numId="10">
    <w:abstractNumId w:val="14"/>
  </w:num>
  <w:num w:numId="11">
    <w:abstractNumId w:val="2"/>
  </w:num>
  <w:num w:numId="12">
    <w:abstractNumId w:val="11"/>
  </w:num>
  <w:num w:numId="13">
    <w:abstractNumId w:val="5"/>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A1"/>
    <w:rsid w:val="0001574E"/>
    <w:rsid w:val="00057321"/>
    <w:rsid w:val="00094137"/>
    <w:rsid w:val="00132FD4"/>
    <w:rsid w:val="001418B6"/>
    <w:rsid w:val="00145B4F"/>
    <w:rsid w:val="00146DDC"/>
    <w:rsid w:val="00187B39"/>
    <w:rsid w:val="001B21CC"/>
    <w:rsid w:val="001B4880"/>
    <w:rsid w:val="001B4B07"/>
    <w:rsid w:val="001D4E72"/>
    <w:rsid w:val="001F5FBE"/>
    <w:rsid w:val="0021204D"/>
    <w:rsid w:val="00253075"/>
    <w:rsid w:val="00293061"/>
    <w:rsid w:val="002E1839"/>
    <w:rsid w:val="00333611"/>
    <w:rsid w:val="003F52C1"/>
    <w:rsid w:val="00406936"/>
    <w:rsid w:val="00463312"/>
    <w:rsid w:val="004820B8"/>
    <w:rsid w:val="004B57B6"/>
    <w:rsid w:val="004D1661"/>
    <w:rsid w:val="00533F41"/>
    <w:rsid w:val="00594BDE"/>
    <w:rsid w:val="005E2F50"/>
    <w:rsid w:val="006112B0"/>
    <w:rsid w:val="0064211C"/>
    <w:rsid w:val="006A740A"/>
    <w:rsid w:val="006D6C25"/>
    <w:rsid w:val="006F226C"/>
    <w:rsid w:val="00736AE7"/>
    <w:rsid w:val="007924D6"/>
    <w:rsid w:val="007D0CAC"/>
    <w:rsid w:val="007D45C3"/>
    <w:rsid w:val="0089467E"/>
    <w:rsid w:val="008A3542"/>
    <w:rsid w:val="008A40A3"/>
    <w:rsid w:val="008C5BA1"/>
    <w:rsid w:val="00900182"/>
    <w:rsid w:val="009001B4"/>
    <w:rsid w:val="00902239"/>
    <w:rsid w:val="00921A98"/>
    <w:rsid w:val="00944A42"/>
    <w:rsid w:val="00946F33"/>
    <w:rsid w:val="00970FAA"/>
    <w:rsid w:val="00974D5C"/>
    <w:rsid w:val="009A2867"/>
    <w:rsid w:val="009D67EC"/>
    <w:rsid w:val="009F6C76"/>
    <w:rsid w:val="00A004CB"/>
    <w:rsid w:val="00A266A9"/>
    <w:rsid w:val="00A5639B"/>
    <w:rsid w:val="00A671BD"/>
    <w:rsid w:val="00AA19A7"/>
    <w:rsid w:val="00AB18A5"/>
    <w:rsid w:val="00AB57DF"/>
    <w:rsid w:val="00AD4999"/>
    <w:rsid w:val="00AE20AF"/>
    <w:rsid w:val="00AE3E94"/>
    <w:rsid w:val="00B0076E"/>
    <w:rsid w:val="00B24A4C"/>
    <w:rsid w:val="00B26E61"/>
    <w:rsid w:val="00B5281E"/>
    <w:rsid w:val="00B73690"/>
    <w:rsid w:val="00BA3FED"/>
    <w:rsid w:val="00BA404B"/>
    <w:rsid w:val="00BF1C45"/>
    <w:rsid w:val="00C10B07"/>
    <w:rsid w:val="00C20A27"/>
    <w:rsid w:val="00C218A5"/>
    <w:rsid w:val="00C6161D"/>
    <w:rsid w:val="00C97323"/>
    <w:rsid w:val="00D408C7"/>
    <w:rsid w:val="00D469B7"/>
    <w:rsid w:val="00D80960"/>
    <w:rsid w:val="00D914D2"/>
    <w:rsid w:val="00D9661C"/>
    <w:rsid w:val="00DB6FF8"/>
    <w:rsid w:val="00DC5845"/>
    <w:rsid w:val="00DE5C63"/>
    <w:rsid w:val="00DF565B"/>
    <w:rsid w:val="00E33898"/>
    <w:rsid w:val="00E4332C"/>
    <w:rsid w:val="00E51C2F"/>
    <w:rsid w:val="00E5761E"/>
    <w:rsid w:val="00E8246D"/>
    <w:rsid w:val="00EC0DC9"/>
    <w:rsid w:val="00F07CD0"/>
    <w:rsid w:val="00F168D1"/>
    <w:rsid w:val="00F2322D"/>
    <w:rsid w:val="00F27F91"/>
    <w:rsid w:val="00F404C7"/>
    <w:rsid w:val="00F43271"/>
    <w:rsid w:val="00F63600"/>
    <w:rsid w:val="00FE1C4D"/>
    <w:rsid w:val="00FE7A37"/>
    <w:rsid w:val="00FE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BCD8"/>
  <w15:chartTrackingRefBased/>
  <w15:docId w15:val="{8D6F8EA7-620C-4367-9749-2CABA41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uz-Latn-UZ"/>
    </w:rPr>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4">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6">
    <w:name w:val="Основной текст Знак"/>
    <w:basedOn w:val="a0"/>
    <w:link w:val="a5"/>
    <w:uiPriority w:val="1"/>
    <w:rsid w:val="00F404C7"/>
    <w:rPr>
      <w:rFonts w:ascii="Times New Roman" w:eastAsia="Times New Roman" w:hAnsi="Times New Roman" w:cs="Times New Roman"/>
      <w:sz w:val="28"/>
      <w:szCs w:val="28"/>
      <w:lang w:val="tr-TR"/>
    </w:rPr>
  </w:style>
  <w:style w:type="paragraph" w:styleId="a7">
    <w:name w:val="Balloon Text"/>
    <w:basedOn w:val="a"/>
    <w:link w:val="a8"/>
    <w:uiPriority w:val="99"/>
    <w:semiHidden/>
    <w:unhideWhenUsed/>
    <w:rsid w:val="00594B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4BDE"/>
    <w:rPr>
      <w:rFonts w:ascii="Segoe UI" w:hAnsi="Segoe UI" w:cs="Segoe UI"/>
      <w:sz w:val="18"/>
      <w:szCs w:val="18"/>
    </w:rPr>
  </w:style>
  <w:style w:type="character" w:styleId="a9">
    <w:name w:val="Hyperlink"/>
    <w:basedOn w:val="a0"/>
    <w:uiPriority w:val="99"/>
    <w:semiHidden/>
    <w:unhideWhenUsed/>
    <w:rsid w:val="00594BDE"/>
    <w:rPr>
      <w:color w:val="0000FF"/>
      <w:u w:val="single"/>
    </w:rPr>
  </w:style>
  <w:style w:type="table" w:customStyle="1" w:styleId="11">
    <w:name w:val="Сетка таблицы1"/>
    <w:basedOn w:val="a1"/>
    <w:next w:val="a4"/>
    <w:uiPriority w:val="99"/>
    <w:unhideWhenUsed/>
    <w:rsid w:val="00FE7A3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table" w:customStyle="1" w:styleId="2">
    <w:name w:val="Сетка таблицы2"/>
    <w:basedOn w:val="a1"/>
    <w:next w:val="a4"/>
    <w:uiPriority w:val="99"/>
    <w:unhideWhenUsed/>
    <w:rsid w:val="0001574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8</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MYCOMP</cp:lastModifiedBy>
  <cp:revision>59</cp:revision>
  <cp:lastPrinted>2024-11-15T13:16:00Z</cp:lastPrinted>
  <dcterms:created xsi:type="dcterms:W3CDTF">2024-11-15T10:44:00Z</dcterms:created>
  <dcterms:modified xsi:type="dcterms:W3CDTF">2025-01-09T11:28:00Z</dcterms:modified>
</cp:coreProperties>
</file>